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8C5E7" w14:textId="574A42C3" w:rsidR="0079714A" w:rsidRPr="0079714A" w:rsidRDefault="0079714A" w:rsidP="0079714A">
      <w:pPr>
        <w:pStyle w:val="Title"/>
        <w:rPr>
          <w:rFonts w:asciiTheme="majorHAnsi" w:hAnsiTheme="majorHAnsi"/>
          <w:color w:val="auto"/>
          <w:sz w:val="24"/>
          <w:szCs w:val="24"/>
        </w:rPr>
      </w:pPr>
      <w:r w:rsidRPr="0079714A">
        <w:rPr>
          <w:rFonts w:asciiTheme="majorHAnsi" w:hAnsiTheme="majorHAnsi"/>
          <w:color w:val="auto"/>
          <w:sz w:val="24"/>
          <w:szCs w:val="24"/>
        </w:rPr>
        <w:t xml:space="preserve">Rwanda Health Enterprise Architecture (RHEA) Project Conference Call Minutes </w:t>
      </w:r>
    </w:p>
    <w:p w14:paraId="7623B750" w14:textId="43C77E6F" w:rsidR="0079714A" w:rsidRPr="0079714A" w:rsidRDefault="0079714A" w:rsidP="0079714A">
      <w:pPr>
        <w:rPr>
          <w:rFonts w:asciiTheme="majorHAnsi" w:hAnsiTheme="majorHAnsi"/>
          <w:sz w:val="24"/>
        </w:rPr>
      </w:pPr>
      <w:r w:rsidRPr="0079714A">
        <w:rPr>
          <w:rFonts w:asciiTheme="majorHAnsi" w:hAnsiTheme="majorHAnsi"/>
          <w:b/>
          <w:sz w:val="24"/>
        </w:rPr>
        <w:t>Date and Time:</w:t>
      </w:r>
      <w:r w:rsidRPr="0079714A">
        <w:rPr>
          <w:rFonts w:asciiTheme="majorHAnsi" w:hAnsiTheme="majorHAnsi"/>
          <w:sz w:val="24"/>
        </w:rPr>
        <w:t xml:space="preserve"> April 18</w:t>
      </w:r>
      <w:r w:rsidRPr="0079714A">
        <w:rPr>
          <w:rFonts w:asciiTheme="majorHAnsi" w:hAnsiTheme="majorHAnsi"/>
          <w:sz w:val="24"/>
          <w:vertAlign w:val="superscript"/>
        </w:rPr>
        <w:t>th</w:t>
      </w:r>
      <w:r w:rsidRPr="0079714A">
        <w:rPr>
          <w:rFonts w:asciiTheme="majorHAnsi" w:hAnsiTheme="majorHAnsi"/>
          <w:sz w:val="24"/>
        </w:rPr>
        <w:t xml:space="preserve"> 2013, 2pm GMT +2hrs</w:t>
      </w:r>
    </w:p>
    <w:p w14:paraId="2BF4F1A3" w14:textId="77777777" w:rsidR="002101C5" w:rsidRPr="0079714A" w:rsidRDefault="002101C5" w:rsidP="0079714A">
      <w:pPr>
        <w:widowControl w:val="0"/>
        <w:autoSpaceDE w:val="0"/>
        <w:autoSpaceDN w:val="0"/>
        <w:adjustRightInd w:val="0"/>
        <w:spacing w:after="0"/>
        <w:rPr>
          <w:rFonts w:asciiTheme="majorHAnsi" w:eastAsiaTheme="minorEastAsia" w:hAnsiTheme="majorHAnsi" w:cs="Arial"/>
          <w:b/>
          <w:bCs/>
          <w:sz w:val="24"/>
        </w:rPr>
      </w:pPr>
    </w:p>
    <w:p w14:paraId="78B5F910" w14:textId="71E0ADAC" w:rsidR="005B02E4" w:rsidRPr="0079714A" w:rsidRDefault="005B02E4" w:rsidP="0079714A">
      <w:pPr>
        <w:widowControl w:val="0"/>
        <w:autoSpaceDE w:val="0"/>
        <w:autoSpaceDN w:val="0"/>
        <w:adjustRightInd w:val="0"/>
        <w:spacing w:after="0"/>
        <w:rPr>
          <w:rFonts w:asciiTheme="majorHAnsi" w:eastAsiaTheme="minorEastAsia" w:hAnsiTheme="majorHAnsi" w:cs="Arial"/>
          <w:b/>
          <w:bCs/>
          <w:sz w:val="24"/>
        </w:rPr>
      </w:pPr>
      <w:r w:rsidRPr="0079714A">
        <w:rPr>
          <w:rFonts w:asciiTheme="majorHAnsi" w:eastAsiaTheme="minorEastAsia" w:hAnsiTheme="majorHAnsi" w:cs="Arial"/>
          <w:b/>
          <w:bCs/>
          <w:sz w:val="24"/>
        </w:rPr>
        <w:t xml:space="preserve">Attending: </w:t>
      </w:r>
    </w:p>
    <w:p w14:paraId="1E4B0C9B" w14:textId="77777777" w:rsidR="00034E30" w:rsidRPr="0079714A" w:rsidRDefault="00034E30" w:rsidP="0079714A">
      <w:pPr>
        <w:widowControl w:val="0"/>
        <w:autoSpaceDE w:val="0"/>
        <w:autoSpaceDN w:val="0"/>
        <w:adjustRightInd w:val="0"/>
        <w:spacing w:after="0"/>
        <w:rPr>
          <w:rFonts w:asciiTheme="majorHAnsi" w:eastAsiaTheme="minorEastAsia" w:hAnsiTheme="majorHAnsi" w:cs="Arial"/>
          <w:b/>
          <w:bCs/>
          <w:sz w:val="24"/>
        </w:rPr>
      </w:pPr>
    </w:p>
    <w:p w14:paraId="7820CAFA" w14:textId="1B702524" w:rsidR="005B02E4" w:rsidRPr="0079714A" w:rsidRDefault="0079714A" w:rsidP="0079714A">
      <w:pPr>
        <w:widowControl w:val="0"/>
        <w:autoSpaceDE w:val="0"/>
        <w:autoSpaceDN w:val="0"/>
        <w:adjustRightInd w:val="0"/>
        <w:spacing w:after="0"/>
        <w:rPr>
          <w:rFonts w:asciiTheme="majorHAnsi" w:eastAsiaTheme="minorEastAsia" w:hAnsiTheme="majorHAnsi" w:cs="Arial"/>
          <w:bCs/>
          <w:sz w:val="24"/>
        </w:rPr>
      </w:pPr>
      <w:r w:rsidRPr="0079714A">
        <w:rPr>
          <w:rFonts w:asciiTheme="majorHAnsi" w:eastAsiaTheme="minorEastAsia" w:hAnsiTheme="majorHAnsi" w:cs="Arial"/>
          <w:bCs/>
          <w:sz w:val="24"/>
        </w:rPr>
        <w:t xml:space="preserve">Carl Fourie; (CF) Linda Taylor; Carl Leitner (CL); Dawn Smith (DS); Desire Ruzinga (DR); Ishimwe Ngezahayo (IN); Shaun Grannis (SG); Liz Peloso (LP); </w:t>
      </w:r>
      <w:r>
        <w:rPr>
          <w:rFonts w:asciiTheme="majorHAnsi" w:eastAsiaTheme="minorEastAsia" w:hAnsiTheme="majorHAnsi" w:cs="Arial"/>
          <w:bCs/>
          <w:sz w:val="24"/>
        </w:rPr>
        <w:t>Emmanuel Rugomboka</w:t>
      </w:r>
      <w:r w:rsidRPr="0079714A">
        <w:rPr>
          <w:rFonts w:asciiTheme="majorHAnsi" w:eastAsiaTheme="minorEastAsia" w:hAnsiTheme="majorHAnsi" w:cs="Arial"/>
          <w:bCs/>
          <w:sz w:val="24"/>
        </w:rPr>
        <w:t xml:space="preserve"> (ER); Lorrine Banister (LB); Paul Biondich (PB); Derek Ritz (DRitz); Scott Teesdale (ST),Wayne Naidoo (WN), Hamish Fraser (HF), Richard Gakuba (RG), Luke Duncan (LD)</w:t>
      </w:r>
    </w:p>
    <w:p w14:paraId="540A7FAE" w14:textId="77777777" w:rsidR="0079714A" w:rsidRPr="0079714A" w:rsidRDefault="0079714A" w:rsidP="0079714A">
      <w:pPr>
        <w:widowControl w:val="0"/>
        <w:autoSpaceDE w:val="0"/>
        <w:autoSpaceDN w:val="0"/>
        <w:adjustRightInd w:val="0"/>
        <w:spacing w:after="0"/>
        <w:rPr>
          <w:rFonts w:asciiTheme="majorHAnsi" w:eastAsiaTheme="minorEastAsia" w:hAnsiTheme="majorHAnsi" w:cs="Arial"/>
          <w:b/>
          <w:bCs/>
          <w:sz w:val="24"/>
        </w:rPr>
      </w:pPr>
    </w:p>
    <w:p w14:paraId="6EE6B781" w14:textId="3145C999" w:rsidR="002101C5" w:rsidRPr="0079714A" w:rsidRDefault="002101C5" w:rsidP="0079714A">
      <w:pPr>
        <w:widowControl w:val="0"/>
        <w:autoSpaceDE w:val="0"/>
        <w:autoSpaceDN w:val="0"/>
        <w:adjustRightInd w:val="0"/>
        <w:spacing w:after="0"/>
        <w:rPr>
          <w:rFonts w:asciiTheme="majorHAnsi" w:eastAsiaTheme="minorEastAsia" w:hAnsiTheme="majorHAnsi" w:cs="Arial"/>
          <w:b/>
          <w:bCs/>
          <w:sz w:val="24"/>
        </w:rPr>
      </w:pPr>
      <w:r w:rsidRPr="0079714A">
        <w:rPr>
          <w:rFonts w:asciiTheme="majorHAnsi" w:eastAsiaTheme="minorEastAsia" w:hAnsiTheme="majorHAnsi" w:cs="Arial"/>
          <w:b/>
          <w:bCs/>
          <w:sz w:val="24"/>
        </w:rPr>
        <w:t>Apologies:</w:t>
      </w:r>
    </w:p>
    <w:p w14:paraId="241AC008" w14:textId="794262AD" w:rsidR="002101C5" w:rsidRPr="0079714A" w:rsidRDefault="00034E30" w:rsidP="0079714A">
      <w:pPr>
        <w:widowControl w:val="0"/>
        <w:autoSpaceDE w:val="0"/>
        <w:autoSpaceDN w:val="0"/>
        <w:adjustRightInd w:val="0"/>
        <w:spacing w:after="0"/>
        <w:rPr>
          <w:rFonts w:asciiTheme="majorHAnsi" w:eastAsiaTheme="minorEastAsia" w:hAnsiTheme="majorHAnsi" w:cs="Arial"/>
          <w:bCs/>
          <w:sz w:val="24"/>
        </w:rPr>
      </w:pPr>
      <w:r w:rsidRPr="0079714A">
        <w:rPr>
          <w:rFonts w:asciiTheme="majorHAnsi" w:eastAsiaTheme="minorEastAsia" w:hAnsiTheme="majorHAnsi" w:cs="Arial"/>
          <w:bCs/>
          <w:sz w:val="24"/>
        </w:rPr>
        <w:t>Rhonwyn Cornell</w:t>
      </w:r>
      <w:r w:rsidR="0079714A" w:rsidRPr="0079714A">
        <w:rPr>
          <w:rFonts w:asciiTheme="majorHAnsi" w:eastAsiaTheme="minorEastAsia" w:hAnsiTheme="majorHAnsi" w:cs="Arial"/>
          <w:bCs/>
          <w:sz w:val="24"/>
        </w:rPr>
        <w:t xml:space="preserve"> </w:t>
      </w:r>
    </w:p>
    <w:p w14:paraId="34CD5824" w14:textId="77777777" w:rsidR="00F11BEA" w:rsidRPr="0079714A" w:rsidRDefault="00F11BEA" w:rsidP="0079714A">
      <w:pPr>
        <w:rPr>
          <w:rFonts w:asciiTheme="majorHAnsi" w:eastAsiaTheme="minorEastAsia" w:hAnsiTheme="majorHAnsi" w:cs="Arial"/>
          <w:b/>
          <w:bCs/>
          <w:sz w:val="24"/>
        </w:rPr>
      </w:pPr>
    </w:p>
    <w:p w14:paraId="12E1596B" w14:textId="56F015E5" w:rsidR="0079714A" w:rsidRPr="0079714A" w:rsidRDefault="0079714A" w:rsidP="0079714A">
      <w:pPr>
        <w:spacing w:after="0"/>
        <w:rPr>
          <w:rFonts w:asciiTheme="majorHAnsi" w:eastAsiaTheme="minorEastAsia" w:hAnsiTheme="majorHAnsi"/>
          <w:color w:val="000000"/>
          <w:sz w:val="24"/>
          <w:lang w:eastAsia="en-US"/>
        </w:rPr>
      </w:pPr>
      <w:r w:rsidRPr="0079714A">
        <w:rPr>
          <w:rFonts w:asciiTheme="majorHAnsi" w:eastAsiaTheme="minorEastAsia" w:hAnsiTheme="majorHAnsi" w:cs="Arial"/>
          <w:b/>
          <w:bCs/>
          <w:color w:val="000000"/>
          <w:sz w:val="24"/>
          <w:lang w:eastAsia="en-US"/>
        </w:rPr>
        <w:t>Call recording file #:  84586601</w:t>
      </w:r>
    </w:p>
    <w:p w14:paraId="6A300A27" w14:textId="455C1946" w:rsidR="0079714A" w:rsidRPr="0079714A" w:rsidRDefault="0079714A" w:rsidP="0079714A">
      <w:pPr>
        <w:spacing w:after="0"/>
        <w:rPr>
          <w:rFonts w:asciiTheme="majorHAnsi" w:eastAsia="Times New Roman" w:hAnsiTheme="majorHAnsi"/>
          <w:color w:val="000000"/>
          <w:sz w:val="24"/>
          <w:lang w:eastAsia="en-US"/>
        </w:rPr>
      </w:pPr>
    </w:p>
    <w:p w14:paraId="5002616B" w14:textId="77777777" w:rsidR="0079714A" w:rsidRPr="0079714A" w:rsidRDefault="0079714A" w:rsidP="0079714A">
      <w:pPr>
        <w:spacing w:after="0"/>
        <w:rPr>
          <w:rFonts w:asciiTheme="majorHAnsi" w:eastAsiaTheme="minorEastAsia" w:hAnsiTheme="majorHAnsi"/>
          <w:color w:val="000000"/>
          <w:sz w:val="24"/>
          <w:lang w:eastAsia="en-US"/>
        </w:rPr>
      </w:pPr>
      <w:r w:rsidRPr="0079714A">
        <w:rPr>
          <w:rFonts w:asciiTheme="majorHAnsi" w:eastAsiaTheme="minorEastAsia" w:hAnsiTheme="majorHAnsi" w:cs="Arial"/>
          <w:b/>
          <w:bCs/>
          <w:color w:val="000000"/>
          <w:sz w:val="24"/>
          <w:lang w:eastAsia="en-US"/>
        </w:rPr>
        <w:t>Agenda</w:t>
      </w:r>
    </w:p>
    <w:p w14:paraId="06602B41"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w:t>
      </w:r>
      <w:r w:rsidRPr="0079714A">
        <w:rPr>
          <w:rFonts w:asciiTheme="majorHAnsi" w:eastAsiaTheme="minorEastAsia" w:hAnsiTheme="majorHAnsi" w:cs="Arial"/>
          <w:b/>
          <w:bCs/>
          <w:color w:val="000000"/>
          <w:sz w:val="24"/>
          <w:lang w:eastAsia="en-US"/>
        </w:rPr>
        <w:t>Ubudehe and NID Updates</w:t>
      </w:r>
    </w:p>
    <w:p w14:paraId="326806E0"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Follow up from last week about reviving the discussion point of the MOH having   access   to NID database - Dawn &amp; Richard</w:t>
      </w:r>
    </w:p>
    <w:p w14:paraId="5BDC83EF"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w:t>
      </w:r>
      <w:r w:rsidRPr="0079714A">
        <w:rPr>
          <w:rFonts w:asciiTheme="majorHAnsi" w:eastAsiaTheme="minorEastAsia" w:hAnsiTheme="majorHAnsi" w:cs="Arial"/>
          <w:b/>
          <w:bCs/>
          <w:color w:val="000000"/>
          <w:sz w:val="24"/>
          <w:lang w:eastAsia="en-US"/>
        </w:rPr>
        <w:t>Implementation Updates</w:t>
      </w:r>
    </w:p>
    <w:p w14:paraId="35BE4962"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Site call feedback - Desire</w:t>
      </w:r>
    </w:p>
    <w:p w14:paraId="6011FB1C"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Team Priorities for May - Dawn</w:t>
      </w:r>
    </w:p>
    <w:p w14:paraId="2CDB3817"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Next steps to take Musha and Ruhunda off paper (reports and audits) - Richard &amp; Dawn</w:t>
      </w:r>
    </w:p>
    <w:p w14:paraId="710398CD" w14:textId="77777777" w:rsidR="0079714A" w:rsidRPr="0079714A" w:rsidRDefault="0079714A" w:rsidP="0079714A">
      <w:pPr>
        <w:spacing w:after="0"/>
        <w:ind w:left="720"/>
        <w:rPr>
          <w:rFonts w:asciiTheme="majorHAnsi" w:eastAsiaTheme="minorEastAsia" w:hAnsiTheme="majorHAnsi"/>
          <w:color w:val="000000"/>
          <w:sz w:val="24"/>
          <w:lang w:eastAsia="en-US"/>
        </w:rPr>
      </w:pPr>
      <w:r w:rsidRPr="0079714A">
        <w:rPr>
          <w:rFonts w:asciiTheme="majorHAnsi" w:eastAsiaTheme="minorEastAsia" w:hAnsiTheme="majorHAnsi" w:cs="Arial"/>
          <w:color w:val="000000"/>
          <w:sz w:val="24"/>
          <w:lang w:eastAsia="en-US"/>
        </w:rPr>
        <w:t>◦            RHEA Implementation Plan - Dawn</w:t>
      </w:r>
    </w:p>
    <w:p w14:paraId="3209F77F" w14:textId="77777777" w:rsidR="0079714A" w:rsidRPr="0079714A" w:rsidRDefault="0079714A" w:rsidP="0079714A">
      <w:pPr>
        <w:spacing w:after="0"/>
        <w:ind w:left="720"/>
        <w:rPr>
          <w:rFonts w:asciiTheme="majorHAnsi" w:eastAsiaTheme="minorEastAsia" w:hAnsiTheme="majorHAnsi"/>
          <w:b/>
          <w:color w:val="000000"/>
          <w:sz w:val="24"/>
          <w:lang w:eastAsia="en-US"/>
        </w:rPr>
      </w:pPr>
      <w:r w:rsidRPr="0079714A">
        <w:rPr>
          <w:rFonts w:asciiTheme="majorHAnsi" w:eastAsiaTheme="minorEastAsia" w:hAnsiTheme="majorHAnsi" w:cs="Arial"/>
          <w:b/>
          <w:color w:val="000000"/>
          <w:sz w:val="24"/>
          <w:lang w:eastAsia="en-US"/>
        </w:rPr>
        <w:t>Any Other Business</w:t>
      </w:r>
    </w:p>
    <w:p w14:paraId="436882E7" w14:textId="78734262" w:rsidR="0079714A" w:rsidRPr="0079714A" w:rsidRDefault="0079714A" w:rsidP="0079714A">
      <w:pPr>
        <w:spacing w:after="0"/>
        <w:rPr>
          <w:rFonts w:asciiTheme="majorHAnsi" w:eastAsiaTheme="minorEastAsia" w:hAnsiTheme="majorHAnsi" w:cs="Arial"/>
          <w:b/>
          <w:bCs/>
          <w:sz w:val="24"/>
        </w:rPr>
      </w:pPr>
      <w:r w:rsidRPr="0079714A">
        <w:rPr>
          <w:rFonts w:asciiTheme="majorHAnsi" w:eastAsia="Times New Roman" w:hAnsiTheme="majorHAnsi"/>
          <w:color w:val="000000"/>
          <w:sz w:val="24"/>
          <w:lang w:eastAsia="en-US"/>
        </w:rPr>
        <w:br/>
      </w:r>
      <w:r w:rsidRPr="0079714A">
        <w:rPr>
          <w:rFonts w:asciiTheme="majorHAnsi" w:eastAsia="Times New Roman" w:hAnsiTheme="majorHAnsi"/>
          <w:color w:val="000000"/>
          <w:sz w:val="24"/>
          <w:lang w:eastAsia="en-US"/>
        </w:rPr>
        <w:br/>
      </w:r>
      <w:r w:rsidRPr="0079714A">
        <w:rPr>
          <w:rFonts w:asciiTheme="majorHAnsi" w:eastAsiaTheme="minorEastAsia" w:hAnsiTheme="majorHAnsi" w:cs="Arial"/>
          <w:b/>
          <w:bCs/>
          <w:sz w:val="24"/>
        </w:rPr>
        <w:t>Notes:</w:t>
      </w:r>
    </w:p>
    <w:p w14:paraId="5A2C818F" w14:textId="77777777" w:rsidR="0079714A" w:rsidRPr="0079714A" w:rsidRDefault="0079714A" w:rsidP="0079714A">
      <w:pPr>
        <w:spacing w:after="0"/>
        <w:rPr>
          <w:rFonts w:asciiTheme="majorHAnsi" w:eastAsia="Times New Roman" w:hAnsiTheme="majorHAnsi"/>
          <w:color w:val="000000"/>
          <w:sz w:val="24"/>
          <w:lang w:eastAsia="en-US"/>
        </w:rPr>
      </w:pPr>
    </w:p>
    <w:p w14:paraId="1B72A180" w14:textId="066B6396" w:rsidR="0079714A" w:rsidRPr="0079714A" w:rsidRDefault="0079714A" w:rsidP="0079714A">
      <w:pPr>
        <w:spacing w:after="0"/>
        <w:rPr>
          <w:rFonts w:asciiTheme="majorHAnsi" w:eastAsiaTheme="minorEastAsia" w:hAnsiTheme="majorHAnsi"/>
          <w:color w:val="000000"/>
          <w:sz w:val="24"/>
          <w:lang w:eastAsia="en-US"/>
        </w:rPr>
      </w:pPr>
      <w:r w:rsidRPr="0079714A">
        <w:rPr>
          <w:rFonts w:asciiTheme="majorHAnsi" w:eastAsiaTheme="minorEastAsia" w:hAnsiTheme="majorHAnsi" w:cs="Arial"/>
          <w:b/>
          <w:bCs/>
          <w:i/>
          <w:iCs/>
          <w:color w:val="000000"/>
          <w:sz w:val="24"/>
          <w:lang w:eastAsia="en-US"/>
        </w:rPr>
        <w:t xml:space="preserve">1. Ubudehe database and MoH access to NID database </w:t>
      </w:r>
    </w:p>
    <w:p w14:paraId="17AA6D37"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RG will be meeting next week with the NID so hopes to have more feedback for next weeks call. Having developed a policy / formal process they are now considering giving access to the data</w:t>
      </w:r>
    </w:p>
    <w:p w14:paraId="002C95ED"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LP asked if RG could ask about the algorithm for the check digit on the NID </w:t>
      </w:r>
    </w:p>
    <w:p w14:paraId="49804863" w14:textId="54D5F6FC"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PB- More precision needed on what is meant by “slow” queries: does it take a long time to return a result, is it the time taken to look at what is returned? Need to then consider what will make the hit rate higher </w:t>
      </w:r>
    </w:p>
    <w:p w14:paraId="5965ED02" w14:textId="201D6BF6"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WN-post Sept implementation there was a low no of NIDs assoc</w:t>
      </w:r>
      <w:r>
        <w:rPr>
          <w:rFonts w:asciiTheme="majorHAnsi" w:eastAsiaTheme="minorEastAsia" w:hAnsiTheme="majorHAnsi" w:cs="Arial"/>
          <w:color w:val="000000"/>
          <w:sz w:val="24"/>
          <w:lang w:eastAsia="en-US"/>
        </w:rPr>
        <w:t>iated</w:t>
      </w:r>
      <w:r w:rsidRPr="0079714A">
        <w:rPr>
          <w:rFonts w:asciiTheme="majorHAnsi" w:eastAsiaTheme="minorEastAsia" w:hAnsiTheme="majorHAnsi" w:cs="Arial"/>
          <w:color w:val="000000"/>
          <w:sz w:val="24"/>
          <w:lang w:eastAsia="en-US"/>
        </w:rPr>
        <w:t xml:space="preserve"> with records and long list of names returned</w:t>
      </w:r>
    </w:p>
    <w:p w14:paraId="3642554C"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The search itself locally is not slow - biggest issue is no NID so search on name have so many hits that have to drill into each one which is not feasible.</w:t>
      </w:r>
    </w:p>
    <w:p w14:paraId="29CF09D8"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Either got no hits or too many </w:t>
      </w:r>
    </w:p>
    <w:p w14:paraId="06B97705" w14:textId="15ADA2C9"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lastRenderedPageBreak/>
        <w:t xml:space="preserve">Name, age, and gender doesn’t </w:t>
      </w:r>
      <w:r w:rsidR="00C31EBF" w:rsidRPr="0079714A">
        <w:rPr>
          <w:rFonts w:asciiTheme="majorHAnsi" w:eastAsiaTheme="minorEastAsia" w:hAnsiTheme="majorHAnsi" w:cs="Arial"/>
          <w:color w:val="000000"/>
          <w:sz w:val="24"/>
          <w:lang w:eastAsia="en-US"/>
        </w:rPr>
        <w:t>help,</w:t>
      </w:r>
      <w:r w:rsidRPr="0079714A">
        <w:rPr>
          <w:rFonts w:asciiTheme="majorHAnsi" w:eastAsiaTheme="minorEastAsia" w:hAnsiTheme="majorHAnsi" w:cs="Arial"/>
          <w:color w:val="000000"/>
          <w:sz w:val="24"/>
          <w:lang w:eastAsia="en-US"/>
        </w:rPr>
        <w:t xml:space="preserve"> but new search functionality has the village which is a good identifier </w:t>
      </w:r>
    </w:p>
    <w:p w14:paraId="14179C3D"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LP - Internet searches for Client Registry is slow but guesses this is due to slowness of internet connection</w:t>
      </w:r>
    </w:p>
    <w:p w14:paraId="68D18415"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Reports are slow </w:t>
      </w:r>
    </w:p>
    <w:p w14:paraId="48C5151C" w14:textId="7F21F0A6"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SG - Did consider using Ubudehe data with filters to get better quality data but may need to pause if can get access to NID data instead </w:t>
      </w:r>
    </w:p>
    <w:p w14:paraId="4BC7BA33" w14:textId="77777777"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LP - Should have had more hits on names. Suspect that when no hit that the names are mis-spelt, for people who have lived in an area for a long period but there is no match.</w:t>
      </w:r>
    </w:p>
    <w:p w14:paraId="483F0700" w14:textId="67F02A11" w:rsidR="0079714A" w:rsidRPr="0079714A" w:rsidRDefault="0079714A" w:rsidP="0079714A">
      <w:pPr>
        <w:numPr>
          <w:ilvl w:val="0"/>
          <w:numId w:val="11"/>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PB - Should wait for RG to come back from NID discussion before considering optimising the Ubudehe data </w:t>
      </w:r>
    </w:p>
    <w:p w14:paraId="1AE13E21" w14:textId="77777777" w:rsidR="0079714A" w:rsidRPr="0079714A" w:rsidRDefault="0079714A" w:rsidP="0079714A">
      <w:pPr>
        <w:spacing w:after="0"/>
        <w:rPr>
          <w:rFonts w:asciiTheme="majorHAnsi" w:eastAsiaTheme="minorEastAsia" w:hAnsiTheme="majorHAnsi" w:cs="Arial"/>
          <w:b/>
          <w:bCs/>
          <w:i/>
          <w:iCs/>
          <w:color w:val="000000"/>
          <w:sz w:val="24"/>
          <w:lang w:eastAsia="en-US"/>
        </w:rPr>
      </w:pPr>
    </w:p>
    <w:p w14:paraId="34FC67FD" w14:textId="60D83633" w:rsidR="0079714A" w:rsidRPr="0079714A" w:rsidRDefault="0079714A" w:rsidP="0079714A">
      <w:pPr>
        <w:spacing w:after="0"/>
        <w:rPr>
          <w:rFonts w:asciiTheme="majorHAnsi" w:eastAsiaTheme="minorEastAsia" w:hAnsiTheme="majorHAnsi"/>
          <w:color w:val="000000"/>
          <w:sz w:val="24"/>
          <w:lang w:eastAsia="en-US"/>
        </w:rPr>
      </w:pPr>
      <w:r w:rsidRPr="0079714A">
        <w:rPr>
          <w:rFonts w:asciiTheme="majorHAnsi" w:eastAsiaTheme="minorEastAsia" w:hAnsiTheme="majorHAnsi" w:cs="Arial"/>
          <w:b/>
          <w:bCs/>
          <w:i/>
          <w:iCs/>
          <w:color w:val="000000"/>
          <w:sz w:val="24"/>
          <w:lang w:eastAsia="en-US"/>
        </w:rPr>
        <w:t>2. Implementation Updates</w:t>
      </w:r>
    </w:p>
    <w:p w14:paraId="522E1858" w14:textId="4E192625" w:rsidR="0079714A" w:rsidRPr="0079714A" w:rsidRDefault="0079714A" w:rsidP="0079714A">
      <w:pPr>
        <w:spacing w:after="0"/>
        <w:rPr>
          <w:rFonts w:asciiTheme="majorHAnsi" w:eastAsia="Times New Roman" w:hAnsiTheme="majorHAnsi"/>
          <w:color w:val="000000"/>
          <w:sz w:val="24"/>
          <w:lang w:eastAsia="en-US"/>
        </w:rPr>
      </w:pPr>
    </w:p>
    <w:p w14:paraId="4D68D417" w14:textId="6A7D4226"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DR - spoke to both IT managers and head of ANC - confirmed no problems to report re: infrastructure and system. At Musha had problem with power circuit board but fixed by end of the day and did not affect clinic. Still have no </w:t>
      </w:r>
      <w:r w:rsidR="00C31EBF" w:rsidRPr="0079714A">
        <w:rPr>
          <w:rFonts w:asciiTheme="majorHAnsi" w:eastAsiaTheme="minorEastAsia" w:hAnsiTheme="majorHAnsi" w:cs="Arial"/>
          <w:color w:val="000000"/>
          <w:sz w:val="24"/>
          <w:lang w:eastAsia="en-US"/>
        </w:rPr>
        <w:t>Internet</w:t>
      </w:r>
      <w:r w:rsidRPr="0079714A">
        <w:rPr>
          <w:rFonts w:asciiTheme="majorHAnsi" w:eastAsiaTheme="minorEastAsia" w:hAnsiTheme="majorHAnsi" w:cs="Arial"/>
          <w:color w:val="000000"/>
          <w:sz w:val="24"/>
          <w:lang w:eastAsia="en-US"/>
        </w:rPr>
        <w:t xml:space="preserve"> access. Transactions in the queue: </w:t>
      </w:r>
    </w:p>
    <w:p w14:paraId="499D5451" w14:textId="77777777" w:rsidR="0079714A" w:rsidRPr="0079714A" w:rsidRDefault="0079714A" w:rsidP="0079714A">
      <w:pPr>
        <w:numPr>
          <w:ilvl w:val="1"/>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Musha 160 trans </w:t>
      </w:r>
    </w:p>
    <w:p w14:paraId="33B878B9" w14:textId="77777777" w:rsidR="0079714A" w:rsidRPr="0079714A" w:rsidRDefault="0079714A" w:rsidP="0079714A">
      <w:pPr>
        <w:numPr>
          <w:ilvl w:val="1"/>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Ruhunda 112 trans</w:t>
      </w:r>
    </w:p>
    <w:p w14:paraId="46FC2E1E" w14:textId="2034A45C"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RG - are paying over 300 USD per month and cannot sustain this. Are considering other </w:t>
      </w:r>
      <w:r w:rsidR="00C31EBF" w:rsidRPr="0079714A">
        <w:rPr>
          <w:rFonts w:asciiTheme="majorHAnsi" w:eastAsiaTheme="minorEastAsia" w:hAnsiTheme="majorHAnsi" w:cs="Arial"/>
          <w:color w:val="000000"/>
          <w:sz w:val="24"/>
          <w:lang w:eastAsia="en-US"/>
        </w:rPr>
        <w:t>solutions,</w:t>
      </w:r>
      <w:r w:rsidRPr="0079714A">
        <w:rPr>
          <w:rFonts w:asciiTheme="majorHAnsi" w:eastAsiaTheme="minorEastAsia" w:hAnsiTheme="majorHAnsi" w:cs="Arial"/>
          <w:color w:val="000000"/>
          <w:sz w:val="24"/>
          <w:lang w:eastAsia="en-US"/>
        </w:rPr>
        <w:t xml:space="preserve"> e.g. 1 using wimax with MTN - around USD 400 but get more bandwidth and more reliable service. Must consider both long term and </w:t>
      </w:r>
      <w:r w:rsidR="00C31EBF" w:rsidRPr="0079714A">
        <w:rPr>
          <w:rFonts w:asciiTheme="majorHAnsi" w:eastAsiaTheme="minorEastAsia" w:hAnsiTheme="majorHAnsi" w:cs="Arial"/>
          <w:color w:val="000000"/>
          <w:sz w:val="24"/>
          <w:lang w:eastAsia="en-US"/>
        </w:rPr>
        <w:t>short-term</w:t>
      </w:r>
      <w:r w:rsidRPr="0079714A">
        <w:rPr>
          <w:rFonts w:asciiTheme="majorHAnsi" w:eastAsiaTheme="minorEastAsia" w:hAnsiTheme="majorHAnsi" w:cs="Arial"/>
          <w:color w:val="000000"/>
          <w:sz w:val="24"/>
          <w:lang w:eastAsia="en-US"/>
        </w:rPr>
        <w:t xml:space="preserve"> solutions. Another option is a new company (Airtel) that wants to enter the market and use us to pilot the technology - will provide for free initially. Hope to have an idea of a list of options by Monday for a solution. Suggest we go for both solutions and have some redundancy in place and can see which is best option. This is short-term (=/- 6 months) but in long term there is a plan to introduce broadband nationally. Could consider using money budgeted for NDC support over long term for this.</w:t>
      </w:r>
    </w:p>
    <w:p w14:paraId="538217BA" w14:textId="77777777"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CF - thinks there may not be the funds available for this as thinks the NDC costs have been higher than expected to date. </w:t>
      </w:r>
    </w:p>
    <w:p w14:paraId="40D52AD0" w14:textId="00E570DD"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RG - can transition these costs to the MOH contract. ER to follow up and see when we can move over this funding to MOH a.s.a.p. PB said if not enough funds there can find another </w:t>
      </w:r>
      <w:r w:rsidR="00C31EBF" w:rsidRPr="0079714A">
        <w:rPr>
          <w:rFonts w:asciiTheme="majorHAnsi" w:eastAsiaTheme="minorEastAsia" w:hAnsiTheme="majorHAnsi" w:cs="Arial"/>
          <w:color w:val="000000"/>
          <w:sz w:val="24"/>
          <w:lang w:eastAsia="en-US"/>
        </w:rPr>
        <w:t>source,</w:t>
      </w:r>
      <w:r w:rsidRPr="0079714A">
        <w:rPr>
          <w:rFonts w:asciiTheme="majorHAnsi" w:eastAsiaTheme="minorEastAsia" w:hAnsiTheme="majorHAnsi" w:cs="Arial"/>
          <w:color w:val="000000"/>
          <w:sz w:val="24"/>
          <w:lang w:eastAsia="en-US"/>
        </w:rPr>
        <w:t xml:space="preserve"> as </w:t>
      </w:r>
      <w:r w:rsidR="00C31EBF" w:rsidRPr="0079714A">
        <w:rPr>
          <w:rFonts w:asciiTheme="majorHAnsi" w:eastAsiaTheme="minorEastAsia" w:hAnsiTheme="majorHAnsi" w:cs="Arial"/>
          <w:color w:val="000000"/>
          <w:sz w:val="24"/>
          <w:lang w:eastAsia="en-US"/>
        </w:rPr>
        <w:t>Internet</w:t>
      </w:r>
      <w:r w:rsidRPr="0079714A">
        <w:rPr>
          <w:rFonts w:asciiTheme="majorHAnsi" w:eastAsiaTheme="minorEastAsia" w:hAnsiTheme="majorHAnsi" w:cs="Arial"/>
          <w:color w:val="000000"/>
          <w:sz w:val="24"/>
          <w:lang w:eastAsia="en-US"/>
        </w:rPr>
        <w:t xml:space="preserve"> connectivity is fundamental to this.</w:t>
      </w:r>
    </w:p>
    <w:p w14:paraId="4CD84B26" w14:textId="77777777"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Musha bill has been paid and should be re-connected shortly although Ruhunda has not.</w:t>
      </w:r>
    </w:p>
    <w:p w14:paraId="20C7C5A0" w14:textId="70703E96"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PB - are there some ways we can get traffic through the exchange sooner rather than later? </w:t>
      </w:r>
      <w:r w:rsidR="00C31EBF" w:rsidRPr="0079714A">
        <w:rPr>
          <w:rFonts w:asciiTheme="majorHAnsi" w:eastAsiaTheme="minorEastAsia" w:hAnsiTheme="majorHAnsi" w:cs="Arial"/>
          <w:color w:val="000000"/>
          <w:sz w:val="24"/>
          <w:lang w:eastAsia="en-US"/>
        </w:rPr>
        <w:t>While</w:t>
      </w:r>
      <w:r w:rsidRPr="0079714A">
        <w:rPr>
          <w:rFonts w:asciiTheme="majorHAnsi" w:eastAsiaTheme="minorEastAsia" w:hAnsiTheme="majorHAnsi" w:cs="Arial"/>
          <w:color w:val="000000"/>
          <w:sz w:val="24"/>
          <w:lang w:eastAsia="en-US"/>
        </w:rPr>
        <w:t xml:space="preserve"> other options are under discussion? This should be resolved within a week - before next week’s call. </w:t>
      </w:r>
    </w:p>
    <w:p w14:paraId="2AF55648" w14:textId="64CF4C65"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PB - Must have a baseline </w:t>
      </w:r>
      <w:r w:rsidR="00C31EBF" w:rsidRPr="0079714A">
        <w:rPr>
          <w:rFonts w:asciiTheme="majorHAnsi" w:eastAsiaTheme="minorEastAsia" w:hAnsiTheme="majorHAnsi" w:cs="Arial"/>
          <w:color w:val="000000"/>
          <w:sz w:val="24"/>
          <w:lang w:eastAsia="en-US"/>
        </w:rPr>
        <w:t>Internet</w:t>
      </w:r>
      <w:r w:rsidRPr="0079714A">
        <w:rPr>
          <w:rFonts w:asciiTheme="majorHAnsi" w:eastAsiaTheme="minorEastAsia" w:hAnsiTheme="majorHAnsi" w:cs="Arial"/>
          <w:color w:val="000000"/>
          <w:sz w:val="24"/>
          <w:lang w:eastAsia="en-US"/>
        </w:rPr>
        <w:t xml:space="preserve"> access for all sites that will be part of the HIE. Can do something in the short-term but for the long term then </w:t>
      </w:r>
      <w:r w:rsidR="00C31EBF" w:rsidRPr="0079714A">
        <w:rPr>
          <w:rFonts w:asciiTheme="majorHAnsi" w:eastAsiaTheme="minorEastAsia" w:hAnsiTheme="majorHAnsi" w:cs="Arial"/>
          <w:color w:val="000000"/>
          <w:sz w:val="24"/>
          <w:lang w:eastAsia="en-US"/>
        </w:rPr>
        <w:t>Internet</w:t>
      </w:r>
      <w:r w:rsidRPr="0079714A">
        <w:rPr>
          <w:rFonts w:asciiTheme="majorHAnsi" w:eastAsiaTheme="minorEastAsia" w:hAnsiTheme="majorHAnsi" w:cs="Arial"/>
          <w:color w:val="000000"/>
          <w:sz w:val="24"/>
          <w:lang w:eastAsia="en-US"/>
        </w:rPr>
        <w:t xml:space="preserve"> access is presumed to be part of a clinic infrastructure.</w:t>
      </w:r>
    </w:p>
    <w:p w14:paraId="20FBC2C1" w14:textId="037DF4F8" w:rsidR="0079714A" w:rsidRPr="0079714A" w:rsidRDefault="0079714A" w:rsidP="0079714A">
      <w:pPr>
        <w:numPr>
          <w:ilvl w:val="0"/>
          <w:numId w:val="12"/>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HF - Had noticed that there is a lot of cellphone traffic during the day that has impact on </w:t>
      </w:r>
      <w:r w:rsidR="00C31EBF" w:rsidRPr="0079714A">
        <w:rPr>
          <w:rFonts w:asciiTheme="majorHAnsi" w:eastAsiaTheme="minorEastAsia" w:hAnsiTheme="majorHAnsi" w:cs="Arial"/>
          <w:color w:val="000000"/>
          <w:sz w:val="24"/>
          <w:lang w:eastAsia="en-US"/>
        </w:rPr>
        <w:t>Internet</w:t>
      </w:r>
      <w:r w:rsidRPr="0079714A">
        <w:rPr>
          <w:rFonts w:asciiTheme="majorHAnsi" w:eastAsiaTheme="minorEastAsia" w:hAnsiTheme="majorHAnsi" w:cs="Arial"/>
          <w:color w:val="000000"/>
          <w:sz w:val="24"/>
          <w:lang w:eastAsia="en-US"/>
        </w:rPr>
        <w:t xml:space="preserve"> access.</w:t>
      </w:r>
    </w:p>
    <w:p w14:paraId="756B1B3C" w14:textId="77777777" w:rsidR="0079714A" w:rsidRPr="0079714A" w:rsidRDefault="0079714A" w:rsidP="0079714A">
      <w:pPr>
        <w:spacing w:after="0"/>
        <w:rPr>
          <w:rFonts w:asciiTheme="majorHAnsi" w:eastAsia="Times New Roman" w:hAnsiTheme="majorHAnsi"/>
          <w:color w:val="000000"/>
          <w:sz w:val="24"/>
          <w:lang w:eastAsia="en-US"/>
        </w:rPr>
      </w:pPr>
      <w:r w:rsidRPr="0079714A">
        <w:rPr>
          <w:rFonts w:asciiTheme="majorHAnsi" w:eastAsia="Times New Roman" w:hAnsiTheme="majorHAnsi"/>
          <w:color w:val="000000"/>
          <w:sz w:val="24"/>
          <w:lang w:eastAsia="en-US"/>
        </w:rPr>
        <w:br/>
      </w:r>
    </w:p>
    <w:p w14:paraId="2900C4AF" w14:textId="77777777"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DS will share the implementation schedule next week. Must make sure that mandatory HMIS reports can still be provided when looking at coming off paper system, as well as having some reports in place.  These issues must be dealt with before can roll out to other sites. A smaller working group is dealing with this.</w:t>
      </w:r>
    </w:p>
    <w:p w14:paraId="1D863908" w14:textId="77777777"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PB said that RW sent a report via email - is this the data needed?</w:t>
      </w:r>
    </w:p>
    <w:p w14:paraId="41469803" w14:textId="77777777"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RG - Yes, these are the maternal child health indicators extracted from the main report of 20-25 pages</w:t>
      </w:r>
    </w:p>
    <w:p w14:paraId="4C427618" w14:textId="77777777"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PB - Should be able to provide this data fairly quickly</w:t>
      </w:r>
    </w:p>
    <w:p w14:paraId="2CB949BE" w14:textId="77777777"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WN - Have seen the email but not looked into this in detail in terms of development </w:t>
      </w:r>
    </w:p>
    <w:p w14:paraId="5B4EBB63" w14:textId="2D37D3B8"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RG - A report like this (ANC care indicators </w:t>
      </w:r>
      <w:r w:rsidR="00C31EBF" w:rsidRPr="0079714A">
        <w:rPr>
          <w:rFonts w:asciiTheme="majorHAnsi" w:eastAsiaTheme="minorEastAsia" w:hAnsiTheme="majorHAnsi" w:cs="Arial"/>
          <w:color w:val="000000"/>
          <w:sz w:val="24"/>
          <w:lang w:eastAsia="en-US"/>
        </w:rPr>
        <w:t>only) may</w:t>
      </w:r>
      <w:r w:rsidRPr="0079714A">
        <w:rPr>
          <w:rFonts w:asciiTheme="majorHAnsi" w:eastAsiaTheme="minorEastAsia" w:hAnsiTheme="majorHAnsi" w:cs="Arial"/>
          <w:color w:val="000000"/>
          <w:sz w:val="24"/>
          <w:lang w:eastAsia="en-US"/>
        </w:rPr>
        <w:t xml:space="preserve"> not be enough to wean them off the registers </w:t>
      </w:r>
    </w:p>
    <w:p w14:paraId="7677BC19" w14:textId="1C579F4F"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PB - Primary care and HIV stats could also be inferred from the </w:t>
      </w:r>
      <w:r w:rsidR="00C31EBF" w:rsidRPr="0079714A">
        <w:rPr>
          <w:rFonts w:asciiTheme="majorHAnsi" w:eastAsiaTheme="minorEastAsia" w:hAnsiTheme="majorHAnsi" w:cs="Arial"/>
          <w:color w:val="000000"/>
          <w:sz w:val="24"/>
          <w:lang w:eastAsia="en-US"/>
        </w:rPr>
        <w:t>registers:</w:t>
      </w:r>
      <w:r w:rsidRPr="0079714A">
        <w:rPr>
          <w:rFonts w:asciiTheme="majorHAnsi" w:eastAsiaTheme="minorEastAsia" w:hAnsiTheme="majorHAnsi" w:cs="Arial"/>
          <w:color w:val="000000"/>
          <w:sz w:val="24"/>
          <w:lang w:eastAsia="en-US"/>
        </w:rPr>
        <w:t xml:space="preserve"> Maybe we should provide all the indicators </w:t>
      </w:r>
    </w:p>
    <w:p w14:paraId="6A7803F0" w14:textId="768054BB"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LP- There </w:t>
      </w:r>
      <w:r w:rsidR="00C31EBF" w:rsidRPr="0079714A">
        <w:rPr>
          <w:rFonts w:asciiTheme="majorHAnsi" w:eastAsiaTheme="minorEastAsia" w:hAnsiTheme="majorHAnsi" w:cs="Arial"/>
          <w:color w:val="000000"/>
          <w:sz w:val="24"/>
          <w:lang w:eastAsia="en-US"/>
        </w:rPr>
        <w:t>is maternity</w:t>
      </w:r>
      <w:r w:rsidRPr="0079714A">
        <w:rPr>
          <w:rFonts w:asciiTheme="majorHAnsi" w:eastAsiaTheme="minorEastAsia" w:hAnsiTheme="majorHAnsi" w:cs="Arial"/>
          <w:color w:val="000000"/>
          <w:sz w:val="24"/>
          <w:lang w:eastAsia="en-US"/>
        </w:rPr>
        <w:t xml:space="preserve"> register, an acute care register and an ANC register and PMPCT register which already sends data electronically. We were only considering removing the ANC register and have discussed with Andrew. They have agreed to audit this and if paper and electronic data matches then will allow </w:t>
      </w:r>
      <w:r w:rsidR="00C31EBF" w:rsidRPr="0079714A">
        <w:rPr>
          <w:rFonts w:asciiTheme="majorHAnsi" w:eastAsiaTheme="minorEastAsia" w:hAnsiTheme="majorHAnsi" w:cs="Arial"/>
          <w:color w:val="000000"/>
          <w:sz w:val="24"/>
          <w:lang w:eastAsia="en-US"/>
        </w:rPr>
        <w:t>removing</w:t>
      </w:r>
      <w:r w:rsidRPr="0079714A">
        <w:rPr>
          <w:rFonts w:asciiTheme="majorHAnsi" w:eastAsiaTheme="minorEastAsia" w:hAnsiTheme="majorHAnsi" w:cs="Arial"/>
          <w:color w:val="000000"/>
          <w:sz w:val="24"/>
          <w:lang w:eastAsia="en-US"/>
        </w:rPr>
        <w:t xml:space="preserve"> ANC paper register.</w:t>
      </w:r>
    </w:p>
    <w:p w14:paraId="193C0DF1" w14:textId="42A20CFB"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RG - The paper forms are not filled in 100% so must ensure this is taken into consideration by PBF i.e. the electronic system should reflect what is on the </w:t>
      </w:r>
      <w:r w:rsidR="00C31EBF" w:rsidRPr="0079714A">
        <w:rPr>
          <w:rFonts w:asciiTheme="majorHAnsi" w:eastAsiaTheme="minorEastAsia" w:hAnsiTheme="majorHAnsi" w:cs="Arial"/>
          <w:color w:val="000000"/>
          <w:sz w:val="24"/>
          <w:lang w:eastAsia="en-US"/>
        </w:rPr>
        <w:t>paper (</w:t>
      </w:r>
      <w:r w:rsidRPr="0079714A">
        <w:rPr>
          <w:rFonts w:asciiTheme="majorHAnsi" w:eastAsiaTheme="minorEastAsia" w:hAnsiTheme="majorHAnsi" w:cs="Arial"/>
          <w:color w:val="000000"/>
          <w:sz w:val="24"/>
          <w:lang w:eastAsia="en-US"/>
        </w:rPr>
        <w:t>register) not more</w:t>
      </w:r>
    </w:p>
    <w:p w14:paraId="2FEFA4C7" w14:textId="6A5AF627" w:rsidR="0079714A" w:rsidRPr="0079714A" w:rsidRDefault="00C31EBF"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Can see if there are any PIH sites that </w:t>
      </w:r>
      <w:r>
        <w:rPr>
          <w:rFonts w:asciiTheme="majorHAnsi" w:eastAsiaTheme="minorEastAsia" w:hAnsiTheme="majorHAnsi" w:cs="Arial"/>
          <w:color w:val="000000"/>
          <w:sz w:val="24"/>
          <w:lang w:eastAsia="en-US"/>
        </w:rPr>
        <w:t>are ready to be audited for</w:t>
      </w:r>
      <w:r w:rsidRPr="0079714A">
        <w:rPr>
          <w:rFonts w:asciiTheme="majorHAnsi" w:eastAsiaTheme="minorEastAsia" w:hAnsiTheme="majorHAnsi" w:cs="Arial"/>
          <w:color w:val="000000"/>
          <w:sz w:val="24"/>
          <w:lang w:eastAsia="en-US"/>
        </w:rPr>
        <w:t xml:space="preserve"> </w:t>
      </w:r>
      <w:r>
        <w:rPr>
          <w:rFonts w:asciiTheme="majorHAnsi" w:eastAsiaTheme="minorEastAsia" w:hAnsiTheme="majorHAnsi" w:cs="Arial"/>
          <w:color w:val="000000"/>
          <w:sz w:val="24"/>
          <w:lang w:eastAsia="en-US"/>
        </w:rPr>
        <w:t xml:space="preserve">paper </w:t>
      </w:r>
      <w:r w:rsidRPr="0079714A">
        <w:rPr>
          <w:rFonts w:asciiTheme="majorHAnsi" w:eastAsiaTheme="minorEastAsia" w:hAnsiTheme="majorHAnsi" w:cs="Arial"/>
          <w:color w:val="000000"/>
          <w:sz w:val="24"/>
          <w:lang w:eastAsia="en-US"/>
        </w:rPr>
        <w:t xml:space="preserve">registers </w:t>
      </w:r>
      <w:r>
        <w:rPr>
          <w:rFonts w:asciiTheme="majorHAnsi" w:eastAsiaTheme="minorEastAsia" w:hAnsiTheme="majorHAnsi" w:cs="Arial"/>
          <w:color w:val="000000"/>
          <w:sz w:val="24"/>
          <w:lang w:eastAsia="en-US"/>
        </w:rPr>
        <w:t xml:space="preserve">to be removed </w:t>
      </w:r>
      <w:r w:rsidRPr="0079714A">
        <w:rPr>
          <w:rFonts w:asciiTheme="majorHAnsi" w:eastAsiaTheme="minorEastAsia" w:hAnsiTheme="majorHAnsi" w:cs="Arial"/>
          <w:color w:val="000000"/>
          <w:sz w:val="24"/>
          <w:lang w:eastAsia="en-US"/>
        </w:rPr>
        <w:t>then RG will recommend the auditors go to these sites as well</w:t>
      </w:r>
    </w:p>
    <w:p w14:paraId="1791320C" w14:textId="1D6D62B8" w:rsidR="0079714A" w:rsidRPr="0079714A" w:rsidRDefault="0079714A" w:rsidP="0079714A">
      <w:pPr>
        <w:numPr>
          <w:ilvl w:val="0"/>
          <w:numId w:val="13"/>
        </w:numPr>
        <w:spacing w:after="0"/>
        <w:textAlignment w:val="baseline"/>
        <w:rPr>
          <w:rFonts w:asciiTheme="majorHAnsi" w:eastAsiaTheme="minorEastAsia" w:hAnsiTheme="majorHAnsi" w:cs="Arial"/>
          <w:color w:val="000000"/>
          <w:sz w:val="24"/>
          <w:lang w:eastAsia="en-US"/>
        </w:rPr>
      </w:pPr>
      <w:r w:rsidRPr="0079714A">
        <w:rPr>
          <w:rFonts w:asciiTheme="majorHAnsi" w:eastAsiaTheme="minorEastAsia" w:hAnsiTheme="majorHAnsi" w:cs="Arial"/>
          <w:color w:val="000000"/>
          <w:sz w:val="24"/>
          <w:lang w:eastAsia="en-US"/>
        </w:rPr>
        <w:t xml:space="preserve">LP - Is a big advantage to get rid of this particular paper </w:t>
      </w:r>
      <w:r w:rsidR="00C31EBF" w:rsidRPr="0079714A">
        <w:rPr>
          <w:rFonts w:asciiTheme="majorHAnsi" w:eastAsiaTheme="minorEastAsia" w:hAnsiTheme="majorHAnsi" w:cs="Arial"/>
          <w:color w:val="000000"/>
          <w:sz w:val="24"/>
          <w:lang w:eastAsia="en-US"/>
        </w:rPr>
        <w:t>entry:</w:t>
      </w:r>
      <w:r w:rsidRPr="0079714A">
        <w:rPr>
          <w:rFonts w:asciiTheme="majorHAnsi" w:eastAsiaTheme="minorEastAsia" w:hAnsiTheme="majorHAnsi" w:cs="Arial"/>
          <w:color w:val="000000"/>
          <w:sz w:val="24"/>
          <w:lang w:eastAsia="en-US"/>
        </w:rPr>
        <w:t xml:space="preserve"> currently they are entered on paper and electronically at end of day </w:t>
      </w:r>
    </w:p>
    <w:p w14:paraId="3839C256" w14:textId="77777777" w:rsidR="0079714A" w:rsidRPr="0079714A" w:rsidRDefault="0079714A" w:rsidP="0079714A">
      <w:pPr>
        <w:spacing w:after="0"/>
        <w:rPr>
          <w:rFonts w:asciiTheme="majorHAnsi" w:eastAsia="Times New Roman" w:hAnsiTheme="majorHAnsi"/>
          <w:sz w:val="24"/>
          <w:lang w:eastAsia="en-US"/>
        </w:rPr>
      </w:pPr>
      <w:bookmarkStart w:id="0" w:name="_GoBack"/>
      <w:bookmarkEnd w:id="0"/>
    </w:p>
    <w:p w14:paraId="6FAD0C6F" w14:textId="1A090275" w:rsidR="00EB0733" w:rsidRPr="0079714A" w:rsidRDefault="00EB0733" w:rsidP="0079714A">
      <w:pPr>
        <w:rPr>
          <w:rFonts w:asciiTheme="majorHAnsi" w:hAnsiTheme="majorHAnsi"/>
          <w:sz w:val="24"/>
        </w:rPr>
      </w:pPr>
    </w:p>
    <w:sectPr w:rsidR="00EB0733" w:rsidRPr="0079714A" w:rsidSect="003C505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E7BC5" w14:textId="77777777" w:rsidR="0079714A" w:rsidRDefault="0079714A" w:rsidP="00F310AB">
      <w:pPr>
        <w:spacing w:after="0"/>
      </w:pPr>
      <w:r>
        <w:separator/>
      </w:r>
    </w:p>
  </w:endnote>
  <w:endnote w:type="continuationSeparator" w:id="0">
    <w:p w14:paraId="4B882586" w14:textId="77777777" w:rsidR="0079714A" w:rsidRDefault="0079714A" w:rsidP="00F310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65CB8" w14:textId="77777777" w:rsidR="0079714A" w:rsidRDefault="0079714A" w:rsidP="00034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BF657" w14:textId="77777777" w:rsidR="0079714A" w:rsidRDefault="0079714A" w:rsidP="00F310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59CA3" w14:textId="77777777" w:rsidR="0079714A" w:rsidRDefault="0079714A" w:rsidP="00034E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EBF">
      <w:rPr>
        <w:rStyle w:val="PageNumber"/>
        <w:noProof/>
      </w:rPr>
      <w:t>1</w:t>
    </w:r>
    <w:r>
      <w:rPr>
        <w:rStyle w:val="PageNumber"/>
      </w:rPr>
      <w:fldChar w:fldCharType="end"/>
    </w:r>
  </w:p>
  <w:p w14:paraId="346BA996" w14:textId="77777777" w:rsidR="0079714A" w:rsidRDefault="0079714A" w:rsidP="00F310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BC35F" w14:textId="77777777" w:rsidR="0079714A" w:rsidRDefault="0079714A" w:rsidP="00F310AB">
      <w:pPr>
        <w:spacing w:after="0"/>
      </w:pPr>
      <w:r>
        <w:separator/>
      </w:r>
    </w:p>
  </w:footnote>
  <w:footnote w:type="continuationSeparator" w:id="0">
    <w:p w14:paraId="6824D51A" w14:textId="77777777" w:rsidR="0079714A" w:rsidRDefault="0079714A" w:rsidP="00F310A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1318AA"/>
    <w:multiLevelType w:val="multilevel"/>
    <w:tmpl w:val="D262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01C69"/>
    <w:multiLevelType w:val="multilevel"/>
    <w:tmpl w:val="3FCAA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74197"/>
    <w:multiLevelType w:val="multilevel"/>
    <w:tmpl w:val="1410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52212"/>
    <w:multiLevelType w:val="multilevel"/>
    <w:tmpl w:val="03D8F84E"/>
    <w:lvl w:ilvl="0">
      <w:start w:val="1"/>
      <w:numFmt w:val="decimal"/>
      <w:pStyle w:val="Heading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CB20A31"/>
    <w:multiLevelType w:val="hybridMultilevel"/>
    <w:tmpl w:val="4DA2B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F4A88"/>
    <w:multiLevelType w:val="multilevel"/>
    <w:tmpl w:val="2418136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6D4A0CC3"/>
    <w:multiLevelType w:val="hybridMultilevel"/>
    <w:tmpl w:val="A094B8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B27475C"/>
    <w:multiLevelType w:val="multilevel"/>
    <w:tmpl w:val="A9DE25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6"/>
  </w:num>
  <w:num w:numId="2">
    <w:abstractNumId w:val="6"/>
  </w:num>
  <w:num w:numId="3">
    <w:abstractNumId w:val="8"/>
  </w:num>
  <w:num w:numId="4">
    <w:abstractNumId w:val="6"/>
  </w:num>
  <w:num w:numId="5">
    <w:abstractNumId w:val="6"/>
  </w:num>
  <w:num w:numId="6">
    <w:abstractNumId w:val="0"/>
  </w:num>
  <w:num w:numId="7">
    <w:abstractNumId w:val="1"/>
  </w:num>
  <w:num w:numId="8">
    <w:abstractNumId w:val="2"/>
  </w:num>
  <w:num w:numId="9">
    <w:abstractNumId w:val="7"/>
  </w:num>
  <w:num w:numId="10">
    <w:abstractNumId w:val="9"/>
  </w:num>
  <w:num w:numId="11">
    <w:abstractNumId w:val="3"/>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A"/>
    <w:rsid w:val="00034E30"/>
    <w:rsid w:val="000F2C9E"/>
    <w:rsid w:val="001125B7"/>
    <w:rsid w:val="002101C5"/>
    <w:rsid w:val="003C505D"/>
    <w:rsid w:val="004C47F9"/>
    <w:rsid w:val="005B02E4"/>
    <w:rsid w:val="0079714A"/>
    <w:rsid w:val="008A5B7D"/>
    <w:rsid w:val="00921AD7"/>
    <w:rsid w:val="00A23BD6"/>
    <w:rsid w:val="00AA6C63"/>
    <w:rsid w:val="00AC0196"/>
    <w:rsid w:val="00BD1672"/>
    <w:rsid w:val="00C31EBF"/>
    <w:rsid w:val="00C51A59"/>
    <w:rsid w:val="00EB0733"/>
    <w:rsid w:val="00F11BEA"/>
    <w:rsid w:val="00F310AB"/>
    <w:rsid w:val="00F34317"/>
    <w:rsid w:val="00FC1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BE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B7"/>
    <w:pPr>
      <w:spacing w:after="60"/>
      <w:jc w:val="both"/>
    </w:pPr>
    <w:rPr>
      <w:rFonts w:ascii="Calibri" w:eastAsia="Cambria" w:hAnsi="Calibri" w:cs="Times New Roman"/>
      <w:sz w:val="22"/>
    </w:rPr>
  </w:style>
  <w:style w:type="paragraph" w:styleId="Heading1">
    <w:name w:val="heading 1"/>
    <w:basedOn w:val="Normal"/>
    <w:next w:val="Normal"/>
    <w:link w:val="Heading1Char"/>
    <w:uiPriority w:val="9"/>
    <w:qFormat/>
    <w:rsid w:val="000F2C9E"/>
    <w:pPr>
      <w:keepNext/>
      <w:keepLines/>
      <w:numPr>
        <w:numId w:val="3"/>
      </w:numPr>
      <w:pBdr>
        <w:top w:val="single" w:sz="4" w:space="1" w:color="076324"/>
        <w:left w:val="single" w:sz="4" w:space="4" w:color="076324"/>
        <w:bottom w:val="single" w:sz="4" w:space="1" w:color="076324"/>
        <w:right w:val="single" w:sz="4" w:space="4" w:color="076324"/>
      </w:pBdr>
      <w:shd w:val="clear" w:color="auto" w:fill="076324"/>
      <w:spacing w:before="480"/>
      <w:outlineLvl w:val="0"/>
    </w:pPr>
    <w:rPr>
      <w:rFonts w:eastAsiaTheme="majorEastAsia" w:cstheme="majorBidi"/>
      <w:b/>
      <w:bCs/>
      <w:color w:val="FFFFFF" w:themeColor="background1"/>
      <w:sz w:val="32"/>
      <w:szCs w:val="32"/>
    </w:rPr>
  </w:style>
  <w:style w:type="paragraph" w:styleId="Heading2">
    <w:name w:val="heading 2"/>
    <w:basedOn w:val="Normal"/>
    <w:next w:val="Normal"/>
    <w:link w:val="Heading2Char"/>
    <w:autoRedefine/>
    <w:uiPriority w:val="9"/>
    <w:unhideWhenUsed/>
    <w:qFormat/>
    <w:rsid w:val="00921AD7"/>
    <w:pPr>
      <w:keepNext/>
      <w:keepLines/>
      <w:numPr>
        <w:ilvl w:val="1"/>
        <w:numId w:val="1"/>
      </w:numPr>
      <w:spacing w:before="120"/>
      <w:ind w:left="576" w:hanging="576"/>
      <w:outlineLvl w:val="1"/>
    </w:pPr>
    <w:rPr>
      <w:rFonts w:eastAsia="MS Gothic" w:cstheme="minorBidi"/>
      <w:b/>
      <w:bCs/>
      <w:color w:val="076324"/>
      <w:sz w:val="28"/>
      <w:szCs w:val="26"/>
      <w:u w:val="single"/>
    </w:rPr>
  </w:style>
  <w:style w:type="paragraph" w:styleId="Heading3">
    <w:name w:val="heading 3"/>
    <w:basedOn w:val="Normal"/>
    <w:next w:val="Normal"/>
    <w:link w:val="Heading3Char"/>
    <w:autoRedefine/>
    <w:uiPriority w:val="9"/>
    <w:unhideWhenUsed/>
    <w:qFormat/>
    <w:rsid w:val="00921AD7"/>
    <w:pPr>
      <w:keepNext/>
      <w:keepLines/>
      <w:numPr>
        <w:numId w:val="5"/>
      </w:numPr>
      <w:spacing w:before="200"/>
      <w:outlineLvl w:val="2"/>
    </w:pPr>
    <w:rPr>
      <w:rFonts w:eastAsiaTheme="majorEastAsia" w:cstheme="majorBidi"/>
      <w:b/>
      <w:bCs/>
      <w:i/>
      <w:color w:val="076324"/>
      <w:sz w:val="24"/>
    </w:rPr>
  </w:style>
  <w:style w:type="paragraph" w:styleId="Heading4">
    <w:name w:val="heading 4"/>
    <w:basedOn w:val="Normal"/>
    <w:next w:val="Normal"/>
    <w:link w:val="Heading4Char"/>
    <w:autoRedefine/>
    <w:uiPriority w:val="9"/>
    <w:semiHidden/>
    <w:unhideWhenUsed/>
    <w:qFormat/>
    <w:rsid w:val="00F34317"/>
    <w:pPr>
      <w:keepNext/>
      <w:keepLines/>
      <w:numPr>
        <w:ilvl w:val="3"/>
        <w:numId w:val="3"/>
      </w:numPr>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C9E"/>
    <w:pPr>
      <w:pBdr>
        <w:bottom w:val="single" w:sz="8" w:space="4" w:color="076324"/>
      </w:pBdr>
      <w:spacing w:after="300"/>
      <w:contextualSpacing/>
    </w:pPr>
    <w:rPr>
      <w:rFonts w:eastAsiaTheme="majorEastAsia" w:cstheme="majorBidi"/>
      <w:b/>
      <w:color w:val="076324"/>
      <w:spacing w:val="5"/>
      <w:kern w:val="28"/>
      <w:sz w:val="52"/>
      <w:szCs w:val="52"/>
    </w:rPr>
  </w:style>
  <w:style w:type="character" w:customStyle="1" w:styleId="TitleChar">
    <w:name w:val="Title Char"/>
    <w:basedOn w:val="DefaultParagraphFont"/>
    <w:link w:val="Title"/>
    <w:uiPriority w:val="10"/>
    <w:rsid w:val="000F2C9E"/>
    <w:rPr>
      <w:rFonts w:asciiTheme="majorHAnsi" w:eastAsiaTheme="majorEastAsia" w:hAnsiTheme="majorHAnsi" w:cstheme="majorBidi"/>
      <w:b/>
      <w:color w:val="076324"/>
      <w:spacing w:val="5"/>
      <w:kern w:val="28"/>
      <w:sz w:val="52"/>
      <w:szCs w:val="52"/>
    </w:rPr>
  </w:style>
  <w:style w:type="character" w:customStyle="1" w:styleId="Heading1Char">
    <w:name w:val="Heading 1 Char"/>
    <w:basedOn w:val="DefaultParagraphFont"/>
    <w:link w:val="Heading1"/>
    <w:uiPriority w:val="9"/>
    <w:rsid w:val="000F2C9E"/>
    <w:rPr>
      <w:rFonts w:ascii="Calibri" w:eastAsiaTheme="majorEastAsia" w:hAnsi="Calibri" w:cstheme="majorBidi"/>
      <w:b/>
      <w:bCs/>
      <w:color w:val="FFFFFF" w:themeColor="background1"/>
      <w:sz w:val="32"/>
      <w:szCs w:val="32"/>
      <w:shd w:val="clear" w:color="auto" w:fill="076324"/>
    </w:rPr>
  </w:style>
  <w:style w:type="character" w:customStyle="1" w:styleId="Heading2Char">
    <w:name w:val="Heading 2 Char"/>
    <w:link w:val="Heading2"/>
    <w:uiPriority w:val="9"/>
    <w:rsid w:val="00921AD7"/>
    <w:rPr>
      <w:rFonts w:ascii="Calibri" w:eastAsia="MS Gothic" w:hAnsi="Calibri"/>
      <w:b/>
      <w:bCs/>
      <w:color w:val="076324"/>
      <w:sz w:val="28"/>
      <w:szCs w:val="26"/>
      <w:u w:val="single"/>
    </w:rPr>
  </w:style>
  <w:style w:type="character" w:customStyle="1" w:styleId="Heading3Char">
    <w:name w:val="Heading 3 Char"/>
    <w:basedOn w:val="DefaultParagraphFont"/>
    <w:link w:val="Heading3"/>
    <w:uiPriority w:val="9"/>
    <w:rsid w:val="00F34317"/>
    <w:rPr>
      <w:rFonts w:ascii="Calibri" w:eastAsiaTheme="majorEastAsia" w:hAnsi="Calibri" w:cstheme="majorBidi"/>
      <w:b/>
      <w:bCs/>
      <w:i/>
      <w:color w:val="076324"/>
    </w:rPr>
  </w:style>
  <w:style w:type="character" w:customStyle="1" w:styleId="Heading4Char">
    <w:name w:val="Heading 4 Char"/>
    <w:basedOn w:val="DefaultParagraphFont"/>
    <w:link w:val="Heading4"/>
    <w:uiPriority w:val="9"/>
    <w:semiHidden/>
    <w:rsid w:val="00F34317"/>
    <w:rPr>
      <w:rFonts w:ascii="Calibri" w:eastAsiaTheme="majorEastAsia" w:hAnsi="Calibri" w:cstheme="majorBidi"/>
      <w:b/>
      <w:bCs/>
      <w:i/>
      <w:iCs/>
      <w:sz w:val="22"/>
    </w:rPr>
  </w:style>
  <w:style w:type="paragraph" w:styleId="TOC1">
    <w:name w:val="toc 1"/>
    <w:basedOn w:val="Normal"/>
    <w:next w:val="Normal"/>
    <w:autoRedefine/>
    <w:uiPriority w:val="39"/>
    <w:unhideWhenUsed/>
    <w:qFormat/>
    <w:rsid w:val="00F34317"/>
    <w:pPr>
      <w:spacing w:before="120"/>
    </w:pPr>
    <w:rPr>
      <w:rFonts w:eastAsiaTheme="minorHAnsi"/>
      <w:sz w:val="24"/>
    </w:rPr>
  </w:style>
  <w:style w:type="paragraph" w:styleId="TOC2">
    <w:name w:val="toc 2"/>
    <w:basedOn w:val="Normal"/>
    <w:next w:val="Normal"/>
    <w:autoRedefine/>
    <w:uiPriority w:val="39"/>
    <w:unhideWhenUsed/>
    <w:qFormat/>
    <w:rsid w:val="00F34317"/>
    <w:pPr>
      <w:ind w:left="240"/>
    </w:pPr>
    <w:rPr>
      <w:rFonts w:eastAsiaTheme="minorHAnsi"/>
      <w:b/>
      <w:szCs w:val="22"/>
    </w:rPr>
  </w:style>
  <w:style w:type="paragraph" w:styleId="TOC3">
    <w:name w:val="toc 3"/>
    <w:basedOn w:val="Normal"/>
    <w:next w:val="Normal"/>
    <w:autoRedefine/>
    <w:uiPriority w:val="39"/>
    <w:unhideWhenUsed/>
    <w:qFormat/>
    <w:rsid w:val="00F34317"/>
    <w:pPr>
      <w:ind w:left="480"/>
    </w:pPr>
    <w:rPr>
      <w:rFonts w:eastAsiaTheme="minorHAnsi"/>
      <w:szCs w:val="22"/>
    </w:rPr>
  </w:style>
  <w:style w:type="paragraph" w:styleId="ListParagraph">
    <w:name w:val="List Paragraph"/>
    <w:basedOn w:val="Normal"/>
    <w:uiPriority w:val="34"/>
    <w:qFormat/>
    <w:rsid w:val="00F11BEA"/>
    <w:pPr>
      <w:ind w:left="720"/>
      <w:contextualSpacing/>
    </w:pPr>
  </w:style>
  <w:style w:type="paragraph" w:styleId="Footer">
    <w:name w:val="footer"/>
    <w:basedOn w:val="Normal"/>
    <w:link w:val="FooterChar"/>
    <w:uiPriority w:val="99"/>
    <w:unhideWhenUsed/>
    <w:rsid w:val="00F310AB"/>
    <w:pPr>
      <w:tabs>
        <w:tab w:val="center" w:pos="4320"/>
        <w:tab w:val="right" w:pos="8640"/>
      </w:tabs>
      <w:spacing w:after="0"/>
    </w:pPr>
  </w:style>
  <w:style w:type="character" w:customStyle="1" w:styleId="FooterChar">
    <w:name w:val="Footer Char"/>
    <w:basedOn w:val="DefaultParagraphFont"/>
    <w:link w:val="Footer"/>
    <w:uiPriority w:val="99"/>
    <w:rsid w:val="00F310AB"/>
    <w:rPr>
      <w:rFonts w:ascii="Calibri" w:eastAsia="Cambria" w:hAnsi="Calibri" w:cs="Times New Roman"/>
      <w:sz w:val="22"/>
    </w:rPr>
  </w:style>
  <w:style w:type="character" w:styleId="PageNumber">
    <w:name w:val="page number"/>
    <w:basedOn w:val="DefaultParagraphFont"/>
    <w:uiPriority w:val="99"/>
    <w:semiHidden/>
    <w:unhideWhenUsed/>
    <w:rsid w:val="00F310AB"/>
  </w:style>
  <w:style w:type="paragraph" w:styleId="NormalWeb">
    <w:name w:val="Normal (Web)"/>
    <w:basedOn w:val="Normal"/>
    <w:uiPriority w:val="99"/>
    <w:semiHidden/>
    <w:unhideWhenUsed/>
    <w:rsid w:val="0079714A"/>
    <w:pPr>
      <w:spacing w:before="100" w:beforeAutospacing="1" w:after="100" w:afterAutospacing="1"/>
      <w:jc w:val="left"/>
    </w:pPr>
    <w:rPr>
      <w:rFonts w:ascii="Times" w:eastAsiaTheme="minorEastAsia" w:hAnsi="Times"/>
      <w:sz w:val="20"/>
      <w:szCs w:val="20"/>
      <w:lang w:eastAsia="en-US"/>
    </w:rPr>
  </w:style>
  <w:style w:type="character" w:customStyle="1" w:styleId="apple-tab-span">
    <w:name w:val="apple-tab-span"/>
    <w:basedOn w:val="DefaultParagraphFont"/>
    <w:rsid w:val="007971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B7"/>
    <w:pPr>
      <w:spacing w:after="60"/>
      <w:jc w:val="both"/>
    </w:pPr>
    <w:rPr>
      <w:rFonts w:ascii="Calibri" w:eastAsia="Cambria" w:hAnsi="Calibri" w:cs="Times New Roman"/>
      <w:sz w:val="22"/>
    </w:rPr>
  </w:style>
  <w:style w:type="paragraph" w:styleId="Heading1">
    <w:name w:val="heading 1"/>
    <w:basedOn w:val="Normal"/>
    <w:next w:val="Normal"/>
    <w:link w:val="Heading1Char"/>
    <w:uiPriority w:val="9"/>
    <w:qFormat/>
    <w:rsid w:val="000F2C9E"/>
    <w:pPr>
      <w:keepNext/>
      <w:keepLines/>
      <w:numPr>
        <w:numId w:val="3"/>
      </w:numPr>
      <w:pBdr>
        <w:top w:val="single" w:sz="4" w:space="1" w:color="076324"/>
        <w:left w:val="single" w:sz="4" w:space="4" w:color="076324"/>
        <w:bottom w:val="single" w:sz="4" w:space="1" w:color="076324"/>
        <w:right w:val="single" w:sz="4" w:space="4" w:color="076324"/>
      </w:pBdr>
      <w:shd w:val="clear" w:color="auto" w:fill="076324"/>
      <w:spacing w:before="480"/>
      <w:outlineLvl w:val="0"/>
    </w:pPr>
    <w:rPr>
      <w:rFonts w:eastAsiaTheme="majorEastAsia" w:cstheme="majorBidi"/>
      <w:b/>
      <w:bCs/>
      <w:color w:val="FFFFFF" w:themeColor="background1"/>
      <w:sz w:val="32"/>
      <w:szCs w:val="32"/>
    </w:rPr>
  </w:style>
  <w:style w:type="paragraph" w:styleId="Heading2">
    <w:name w:val="heading 2"/>
    <w:basedOn w:val="Normal"/>
    <w:next w:val="Normal"/>
    <w:link w:val="Heading2Char"/>
    <w:autoRedefine/>
    <w:uiPriority w:val="9"/>
    <w:unhideWhenUsed/>
    <w:qFormat/>
    <w:rsid w:val="00921AD7"/>
    <w:pPr>
      <w:keepNext/>
      <w:keepLines/>
      <w:numPr>
        <w:ilvl w:val="1"/>
        <w:numId w:val="1"/>
      </w:numPr>
      <w:spacing w:before="120"/>
      <w:ind w:left="576" w:hanging="576"/>
      <w:outlineLvl w:val="1"/>
    </w:pPr>
    <w:rPr>
      <w:rFonts w:eastAsia="MS Gothic" w:cstheme="minorBidi"/>
      <w:b/>
      <w:bCs/>
      <w:color w:val="076324"/>
      <w:sz w:val="28"/>
      <w:szCs w:val="26"/>
      <w:u w:val="single"/>
    </w:rPr>
  </w:style>
  <w:style w:type="paragraph" w:styleId="Heading3">
    <w:name w:val="heading 3"/>
    <w:basedOn w:val="Normal"/>
    <w:next w:val="Normal"/>
    <w:link w:val="Heading3Char"/>
    <w:autoRedefine/>
    <w:uiPriority w:val="9"/>
    <w:unhideWhenUsed/>
    <w:qFormat/>
    <w:rsid w:val="00921AD7"/>
    <w:pPr>
      <w:keepNext/>
      <w:keepLines/>
      <w:numPr>
        <w:numId w:val="5"/>
      </w:numPr>
      <w:spacing w:before="200"/>
      <w:outlineLvl w:val="2"/>
    </w:pPr>
    <w:rPr>
      <w:rFonts w:eastAsiaTheme="majorEastAsia" w:cstheme="majorBidi"/>
      <w:b/>
      <w:bCs/>
      <w:i/>
      <w:color w:val="076324"/>
      <w:sz w:val="24"/>
    </w:rPr>
  </w:style>
  <w:style w:type="paragraph" w:styleId="Heading4">
    <w:name w:val="heading 4"/>
    <w:basedOn w:val="Normal"/>
    <w:next w:val="Normal"/>
    <w:link w:val="Heading4Char"/>
    <w:autoRedefine/>
    <w:uiPriority w:val="9"/>
    <w:semiHidden/>
    <w:unhideWhenUsed/>
    <w:qFormat/>
    <w:rsid w:val="00F34317"/>
    <w:pPr>
      <w:keepNext/>
      <w:keepLines/>
      <w:numPr>
        <w:ilvl w:val="3"/>
        <w:numId w:val="3"/>
      </w:numPr>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C9E"/>
    <w:pPr>
      <w:pBdr>
        <w:bottom w:val="single" w:sz="8" w:space="4" w:color="076324"/>
      </w:pBdr>
      <w:spacing w:after="300"/>
      <w:contextualSpacing/>
    </w:pPr>
    <w:rPr>
      <w:rFonts w:eastAsiaTheme="majorEastAsia" w:cstheme="majorBidi"/>
      <w:b/>
      <w:color w:val="076324"/>
      <w:spacing w:val="5"/>
      <w:kern w:val="28"/>
      <w:sz w:val="52"/>
      <w:szCs w:val="52"/>
    </w:rPr>
  </w:style>
  <w:style w:type="character" w:customStyle="1" w:styleId="TitleChar">
    <w:name w:val="Title Char"/>
    <w:basedOn w:val="DefaultParagraphFont"/>
    <w:link w:val="Title"/>
    <w:uiPriority w:val="10"/>
    <w:rsid w:val="000F2C9E"/>
    <w:rPr>
      <w:rFonts w:asciiTheme="majorHAnsi" w:eastAsiaTheme="majorEastAsia" w:hAnsiTheme="majorHAnsi" w:cstheme="majorBidi"/>
      <w:b/>
      <w:color w:val="076324"/>
      <w:spacing w:val="5"/>
      <w:kern w:val="28"/>
      <w:sz w:val="52"/>
      <w:szCs w:val="52"/>
    </w:rPr>
  </w:style>
  <w:style w:type="character" w:customStyle="1" w:styleId="Heading1Char">
    <w:name w:val="Heading 1 Char"/>
    <w:basedOn w:val="DefaultParagraphFont"/>
    <w:link w:val="Heading1"/>
    <w:uiPriority w:val="9"/>
    <w:rsid w:val="000F2C9E"/>
    <w:rPr>
      <w:rFonts w:ascii="Calibri" w:eastAsiaTheme="majorEastAsia" w:hAnsi="Calibri" w:cstheme="majorBidi"/>
      <w:b/>
      <w:bCs/>
      <w:color w:val="FFFFFF" w:themeColor="background1"/>
      <w:sz w:val="32"/>
      <w:szCs w:val="32"/>
      <w:shd w:val="clear" w:color="auto" w:fill="076324"/>
    </w:rPr>
  </w:style>
  <w:style w:type="character" w:customStyle="1" w:styleId="Heading2Char">
    <w:name w:val="Heading 2 Char"/>
    <w:link w:val="Heading2"/>
    <w:uiPriority w:val="9"/>
    <w:rsid w:val="00921AD7"/>
    <w:rPr>
      <w:rFonts w:ascii="Calibri" w:eastAsia="MS Gothic" w:hAnsi="Calibri"/>
      <w:b/>
      <w:bCs/>
      <w:color w:val="076324"/>
      <w:sz w:val="28"/>
      <w:szCs w:val="26"/>
      <w:u w:val="single"/>
    </w:rPr>
  </w:style>
  <w:style w:type="character" w:customStyle="1" w:styleId="Heading3Char">
    <w:name w:val="Heading 3 Char"/>
    <w:basedOn w:val="DefaultParagraphFont"/>
    <w:link w:val="Heading3"/>
    <w:uiPriority w:val="9"/>
    <w:rsid w:val="00F34317"/>
    <w:rPr>
      <w:rFonts w:ascii="Calibri" w:eastAsiaTheme="majorEastAsia" w:hAnsi="Calibri" w:cstheme="majorBidi"/>
      <w:b/>
      <w:bCs/>
      <w:i/>
      <w:color w:val="076324"/>
    </w:rPr>
  </w:style>
  <w:style w:type="character" w:customStyle="1" w:styleId="Heading4Char">
    <w:name w:val="Heading 4 Char"/>
    <w:basedOn w:val="DefaultParagraphFont"/>
    <w:link w:val="Heading4"/>
    <w:uiPriority w:val="9"/>
    <w:semiHidden/>
    <w:rsid w:val="00F34317"/>
    <w:rPr>
      <w:rFonts w:ascii="Calibri" w:eastAsiaTheme="majorEastAsia" w:hAnsi="Calibri" w:cstheme="majorBidi"/>
      <w:b/>
      <w:bCs/>
      <w:i/>
      <w:iCs/>
      <w:sz w:val="22"/>
    </w:rPr>
  </w:style>
  <w:style w:type="paragraph" w:styleId="TOC1">
    <w:name w:val="toc 1"/>
    <w:basedOn w:val="Normal"/>
    <w:next w:val="Normal"/>
    <w:autoRedefine/>
    <w:uiPriority w:val="39"/>
    <w:unhideWhenUsed/>
    <w:qFormat/>
    <w:rsid w:val="00F34317"/>
    <w:pPr>
      <w:spacing w:before="120"/>
    </w:pPr>
    <w:rPr>
      <w:rFonts w:eastAsiaTheme="minorHAnsi"/>
      <w:sz w:val="24"/>
    </w:rPr>
  </w:style>
  <w:style w:type="paragraph" w:styleId="TOC2">
    <w:name w:val="toc 2"/>
    <w:basedOn w:val="Normal"/>
    <w:next w:val="Normal"/>
    <w:autoRedefine/>
    <w:uiPriority w:val="39"/>
    <w:unhideWhenUsed/>
    <w:qFormat/>
    <w:rsid w:val="00F34317"/>
    <w:pPr>
      <w:ind w:left="240"/>
    </w:pPr>
    <w:rPr>
      <w:rFonts w:eastAsiaTheme="minorHAnsi"/>
      <w:b/>
      <w:szCs w:val="22"/>
    </w:rPr>
  </w:style>
  <w:style w:type="paragraph" w:styleId="TOC3">
    <w:name w:val="toc 3"/>
    <w:basedOn w:val="Normal"/>
    <w:next w:val="Normal"/>
    <w:autoRedefine/>
    <w:uiPriority w:val="39"/>
    <w:unhideWhenUsed/>
    <w:qFormat/>
    <w:rsid w:val="00F34317"/>
    <w:pPr>
      <w:ind w:left="480"/>
    </w:pPr>
    <w:rPr>
      <w:rFonts w:eastAsiaTheme="minorHAnsi"/>
      <w:szCs w:val="22"/>
    </w:rPr>
  </w:style>
  <w:style w:type="paragraph" w:styleId="ListParagraph">
    <w:name w:val="List Paragraph"/>
    <w:basedOn w:val="Normal"/>
    <w:uiPriority w:val="34"/>
    <w:qFormat/>
    <w:rsid w:val="00F11BEA"/>
    <w:pPr>
      <w:ind w:left="720"/>
      <w:contextualSpacing/>
    </w:pPr>
  </w:style>
  <w:style w:type="paragraph" w:styleId="Footer">
    <w:name w:val="footer"/>
    <w:basedOn w:val="Normal"/>
    <w:link w:val="FooterChar"/>
    <w:uiPriority w:val="99"/>
    <w:unhideWhenUsed/>
    <w:rsid w:val="00F310AB"/>
    <w:pPr>
      <w:tabs>
        <w:tab w:val="center" w:pos="4320"/>
        <w:tab w:val="right" w:pos="8640"/>
      </w:tabs>
      <w:spacing w:after="0"/>
    </w:pPr>
  </w:style>
  <w:style w:type="character" w:customStyle="1" w:styleId="FooterChar">
    <w:name w:val="Footer Char"/>
    <w:basedOn w:val="DefaultParagraphFont"/>
    <w:link w:val="Footer"/>
    <w:uiPriority w:val="99"/>
    <w:rsid w:val="00F310AB"/>
    <w:rPr>
      <w:rFonts w:ascii="Calibri" w:eastAsia="Cambria" w:hAnsi="Calibri" w:cs="Times New Roman"/>
      <w:sz w:val="22"/>
    </w:rPr>
  </w:style>
  <w:style w:type="character" w:styleId="PageNumber">
    <w:name w:val="page number"/>
    <w:basedOn w:val="DefaultParagraphFont"/>
    <w:uiPriority w:val="99"/>
    <w:semiHidden/>
    <w:unhideWhenUsed/>
    <w:rsid w:val="00F310AB"/>
  </w:style>
  <w:style w:type="paragraph" w:styleId="NormalWeb">
    <w:name w:val="Normal (Web)"/>
    <w:basedOn w:val="Normal"/>
    <w:uiPriority w:val="99"/>
    <w:semiHidden/>
    <w:unhideWhenUsed/>
    <w:rsid w:val="0079714A"/>
    <w:pPr>
      <w:spacing w:before="100" w:beforeAutospacing="1" w:after="100" w:afterAutospacing="1"/>
      <w:jc w:val="left"/>
    </w:pPr>
    <w:rPr>
      <w:rFonts w:ascii="Times" w:eastAsiaTheme="minorEastAsia" w:hAnsi="Times"/>
      <w:sz w:val="20"/>
      <w:szCs w:val="20"/>
      <w:lang w:eastAsia="en-US"/>
    </w:rPr>
  </w:style>
  <w:style w:type="character" w:customStyle="1" w:styleId="apple-tab-span">
    <w:name w:val="apple-tab-span"/>
    <w:basedOn w:val="DefaultParagraphFont"/>
    <w:rsid w:val="0079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71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5255</Characters>
  <Application>Microsoft Macintosh Word</Application>
  <DocSecurity>0</DocSecurity>
  <Lines>43</Lines>
  <Paragraphs>12</Paragraphs>
  <ScaleCrop>false</ScaleCrop>
  <Company>it@jembi.org</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Rhonwyn Cornell</dc:creator>
  <cp:keywords/>
  <dc:description/>
  <cp:lastModifiedBy>Jembi Health Systems</cp:lastModifiedBy>
  <cp:revision>2</cp:revision>
  <dcterms:created xsi:type="dcterms:W3CDTF">2013-05-02T13:40:00Z</dcterms:created>
  <dcterms:modified xsi:type="dcterms:W3CDTF">2013-05-02T13:40:00Z</dcterms:modified>
</cp:coreProperties>
</file>