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3A5884A5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</w:t>
      </w:r>
      <w:r w:rsidR="00EA6E23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>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12306665" w:rsidR="00CB163D" w:rsidRDefault="009805FF" w:rsidP="00CB163D">
      <w:r>
        <w:t>February 14</w:t>
      </w:r>
      <w:r w:rsidRPr="009805FF">
        <w:rPr>
          <w:vertAlign w:val="superscript"/>
        </w:rPr>
        <w:t>th</w:t>
      </w:r>
      <w:r>
        <w:t xml:space="preserve"> </w:t>
      </w:r>
      <w:r w:rsidR="00AA6C52">
        <w:t>2013</w:t>
      </w:r>
      <w:r w:rsidR="00ED3105">
        <w:t>,</w:t>
      </w:r>
      <w:r w:rsidR="006B4A3F">
        <w:t xml:space="preserve"> </w:t>
      </w:r>
      <w:r w:rsidR="00AA6C52">
        <w:t>3</w:t>
      </w:r>
      <w:r w:rsidR="004A4E5E">
        <w:t>pm</w:t>
      </w:r>
      <w:r w:rsidR="00CB163D">
        <w:t>, GMT +2hrs</w:t>
      </w:r>
    </w:p>
    <w:p w14:paraId="7C3D36AA" w14:textId="77777777" w:rsidR="00D6259C" w:rsidRDefault="007800C3" w:rsidP="00D6259C">
      <w:pPr>
        <w:pStyle w:val="Heading1"/>
      </w:pPr>
      <w:r>
        <w:t>Participants</w:t>
      </w:r>
    </w:p>
    <w:p w14:paraId="56088D76" w14:textId="1E32C181" w:rsidR="009E265B" w:rsidRPr="009E265B" w:rsidRDefault="00AF5CCB" w:rsidP="009E265B">
      <w:pPr>
        <w:jc w:val="both"/>
        <w:rPr>
          <w:bCs/>
        </w:rPr>
      </w:pPr>
      <w:r>
        <w:t xml:space="preserve">Rhonwyn </w:t>
      </w:r>
      <w:r w:rsidR="00EF7220">
        <w:t xml:space="preserve">Cornell (RHC), </w:t>
      </w:r>
      <w:r w:rsidR="009805FF">
        <w:t>Carl Fourie</w:t>
      </w:r>
      <w:proofErr w:type="gramStart"/>
      <w:r w:rsidR="009805FF">
        <w:t>( CF</w:t>
      </w:r>
      <w:proofErr w:type="gramEnd"/>
      <w:r w:rsidR="009805FF">
        <w:t xml:space="preserve">), </w:t>
      </w:r>
      <w:r w:rsidR="008C2021" w:rsidRPr="009E265B">
        <w:t>Linda Taylor (LT),</w:t>
      </w:r>
      <w:r w:rsidR="003637C6">
        <w:t xml:space="preserve"> </w:t>
      </w:r>
      <w:proofErr w:type="spellStart"/>
      <w:r w:rsidR="009805FF">
        <w:t>Hannes</w:t>
      </w:r>
      <w:proofErr w:type="spellEnd"/>
      <w:r w:rsidR="009805FF">
        <w:t xml:space="preserve"> Venter (HV</w:t>
      </w:r>
      <w:r w:rsidR="009E265B" w:rsidRPr="009E265B">
        <w:t xml:space="preserve">) , </w:t>
      </w:r>
      <w:r w:rsidR="009805FF">
        <w:t xml:space="preserve">Wayne </w:t>
      </w:r>
      <w:proofErr w:type="spellStart"/>
      <w:r w:rsidR="009805FF">
        <w:t>Naidoo</w:t>
      </w:r>
      <w:proofErr w:type="spellEnd"/>
      <w:r w:rsidR="009805FF">
        <w:t xml:space="preserve"> (WN), </w:t>
      </w:r>
      <w:r w:rsidR="009805FF">
        <w:rPr>
          <w:bCs/>
        </w:rPr>
        <w:t xml:space="preserve">Michel Makolo(MM), </w:t>
      </w:r>
      <w:r w:rsidR="00613CA8">
        <w:rPr>
          <w:bCs/>
        </w:rPr>
        <w:t>S</w:t>
      </w:r>
      <w:r w:rsidR="00ED0DCE">
        <w:rPr>
          <w:bCs/>
        </w:rPr>
        <w:t>haun Grannis (SG)</w:t>
      </w:r>
      <w:r w:rsidR="009E265B" w:rsidRPr="003637C6">
        <w:rPr>
          <w:rFonts w:asciiTheme="minorHAnsi" w:hAnsiTheme="minorHAnsi"/>
          <w:bCs/>
        </w:rPr>
        <w:t>, Dawn</w:t>
      </w:r>
      <w:r w:rsidR="003637C6">
        <w:rPr>
          <w:bCs/>
        </w:rPr>
        <w:t xml:space="preserve"> Smith (DS)</w:t>
      </w:r>
      <w:r w:rsidR="009E265B" w:rsidRPr="009E265B">
        <w:rPr>
          <w:bCs/>
        </w:rPr>
        <w:t xml:space="preserve">, </w:t>
      </w:r>
      <w:r w:rsidR="003637C6">
        <w:rPr>
          <w:bCs/>
        </w:rPr>
        <w:t>Lorinne Banister (LB)</w:t>
      </w:r>
      <w:r w:rsidR="00ED0DCE">
        <w:rPr>
          <w:bCs/>
        </w:rPr>
        <w:t xml:space="preserve">, </w:t>
      </w:r>
      <w:r w:rsidR="009805FF">
        <w:rPr>
          <w:bCs/>
        </w:rPr>
        <w:t xml:space="preserve">Ed </w:t>
      </w:r>
      <w:proofErr w:type="spellStart"/>
      <w:r w:rsidR="009805FF">
        <w:rPr>
          <w:bCs/>
        </w:rPr>
        <w:t>Jezierski</w:t>
      </w:r>
      <w:proofErr w:type="spellEnd"/>
      <w:r w:rsidR="009805FF">
        <w:rPr>
          <w:bCs/>
        </w:rPr>
        <w:t xml:space="preserve"> (EJ), Hamish Fraser (HF)</w:t>
      </w:r>
    </w:p>
    <w:p w14:paraId="6CFFB574" w14:textId="77777777" w:rsidR="00C56565" w:rsidRDefault="00C56565" w:rsidP="003637C6">
      <w:pPr>
        <w:rPr>
          <w:b/>
          <w:bCs/>
          <w:sz w:val="28"/>
          <w:szCs w:val="28"/>
        </w:rPr>
      </w:pPr>
    </w:p>
    <w:p w14:paraId="2DEE986D" w14:textId="336777C9" w:rsidR="00A53566" w:rsidRDefault="00A53566" w:rsidP="00A53566">
      <w:pPr>
        <w:rPr>
          <w:b/>
          <w:bCs/>
          <w:sz w:val="24"/>
          <w:szCs w:val="24"/>
        </w:rPr>
      </w:pPr>
      <w:r w:rsidRPr="000410E3">
        <w:rPr>
          <w:b/>
          <w:bCs/>
          <w:sz w:val="24"/>
          <w:szCs w:val="24"/>
        </w:rPr>
        <w:t xml:space="preserve">Call recording </w:t>
      </w:r>
      <w:r>
        <w:rPr>
          <w:b/>
          <w:bCs/>
          <w:sz w:val="24"/>
          <w:szCs w:val="24"/>
        </w:rPr>
        <w:t xml:space="preserve">link </w:t>
      </w:r>
    </w:p>
    <w:p w14:paraId="5C70321E" w14:textId="7C60CF64" w:rsidR="00AF5CCB" w:rsidRDefault="009E265B" w:rsidP="00FC71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 Recording File # </w:t>
      </w:r>
      <w:r w:rsidR="009805FF">
        <w:rPr>
          <w:rFonts w:asciiTheme="minorHAnsi" w:hAnsiTheme="minorHAnsi" w:cstheme="minorHAnsi"/>
        </w:rPr>
        <w:t>52001501</w:t>
      </w:r>
    </w:p>
    <w:p w14:paraId="540A7CB7" w14:textId="7C6871F2" w:rsidR="00594A4E" w:rsidRDefault="00594A4E" w:rsidP="00FC71A8">
      <w:pPr>
        <w:jc w:val="both"/>
        <w:rPr>
          <w:rFonts w:asciiTheme="minorHAnsi" w:hAnsiTheme="minorHAnsi" w:cstheme="minorHAnsi"/>
        </w:rPr>
      </w:pPr>
      <w:hyperlink r:id="rId9" w:history="1">
        <w:r w:rsidRPr="005B1176">
          <w:rPr>
            <w:rStyle w:val="Hyperlink"/>
            <w:rFonts w:asciiTheme="minorHAnsi" w:hAnsiTheme="minorHAnsi" w:cstheme="minorHAnsi"/>
          </w:rPr>
          <w:t>http://www.conferenceplayback.com/stream/52830424/52001501.mp3</w:t>
        </w:r>
      </w:hyperlink>
    </w:p>
    <w:p w14:paraId="50D41CA8" w14:textId="77777777" w:rsidR="00594A4E" w:rsidRPr="00FC71A8" w:rsidRDefault="00594A4E" w:rsidP="00FC71A8">
      <w:pPr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760331EF" w14:textId="7423A60D" w:rsidR="00333C35" w:rsidRDefault="00333C35" w:rsidP="00333C3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cs="Helvetica"/>
          <w:b/>
          <w:color w:val="0B0B0B"/>
          <w:sz w:val="28"/>
          <w:szCs w:val="28"/>
        </w:rPr>
      </w:pPr>
      <w:r w:rsidRPr="00856AA1">
        <w:rPr>
          <w:rFonts w:cs="Helvetica"/>
          <w:b/>
          <w:color w:val="0B0B0B"/>
          <w:sz w:val="28"/>
          <w:szCs w:val="28"/>
        </w:rPr>
        <w:t>A</w:t>
      </w:r>
      <w:r w:rsidR="00856AA1">
        <w:rPr>
          <w:rFonts w:cs="Helvetica"/>
          <w:b/>
          <w:color w:val="0B0B0B"/>
          <w:sz w:val="28"/>
          <w:szCs w:val="28"/>
        </w:rPr>
        <w:t>genda</w:t>
      </w:r>
    </w:p>
    <w:p w14:paraId="5DBD0703" w14:textId="0B9CBACF" w:rsidR="00B9374B" w:rsidRPr="00B9374B" w:rsidRDefault="00B9374B" w:rsidP="00B9374B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Helvetica"/>
        </w:rPr>
      </w:pPr>
      <w:r w:rsidRPr="00B9374B">
        <w:rPr>
          <w:rFonts w:asciiTheme="minorHAnsi" w:eastAsiaTheme="minorHAnsi" w:hAnsiTheme="minorHAnsi" w:cs="Helvetica"/>
        </w:rPr>
        <w:t>Updates:</w:t>
      </w:r>
    </w:p>
    <w:p w14:paraId="37C2E5F1" w14:textId="2D164B54" w:rsidR="00B9374B" w:rsidRPr="00B9374B" w:rsidRDefault="00B9374B" w:rsidP="009805FF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Symbol"/>
        </w:rPr>
        <w:t>S</w:t>
      </w:r>
      <w:r w:rsidRPr="00B9374B">
        <w:rPr>
          <w:rFonts w:asciiTheme="minorHAnsi" w:eastAsiaTheme="minorHAnsi" w:hAnsiTheme="minorHAnsi" w:cs="Helvetica"/>
        </w:rPr>
        <w:t xml:space="preserve">HR/OpenHIM/TS activities - </w:t>
      </w:r>
      <w:r w:rsidR="009805FF">
        <w:rPr>
          <w:rFonts w:asciiTheme="minorHAnsi" w:eastAsiaTheme="minorHAnsi" w:hAnsiTheme="minorHAnsi" w:cs="Helvetica"/>
        </w:rPr>
        <w:t>Wayne</w:t>
      </w:r>
    </w:p>
    <w:p w14:paraId="4AFC1EF3" w14:textId="7D590585" w:rsidR="00B9374B" w:rsidRPr="00B9374B" w:rsidRDefault="00B9374B" w:rsidP="009805FF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Symbol"/>
        </w:rPr>
        <w:t>C</w:t>
      </w:r>
      <w:r w:rsidRPr="00B9374B">
        <w:rPr>
          <w:rFonts w:asciiTheme="minorHAnsi" w:eastAsiaTheme="minorHAnsi" w:hAnsiTheme="minorHAnsi" w:cs="Helvetica"/>
        </w:rPr>
        <w:t>lient Registry activities - Shaun</w:t>
      </w:r>
    </w:p>
    <w:p w14:paraId="453C264C" w14:textId="47DCE0CE" w:rsidR="00B9374B" w:rsidRPr="00B9374B" w:rsidRDefault="00B9374B" w:rsidP="009805FF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Helvetica"/>
        </w:rPr>
      </w:pPr>
      <w:r w:rsidRPr="00B9374B">
        <w:rPr>
          <w:rFonts w:asciiTheme="minorHAnsi" w:eastAsiaTheme="minorHAnsi" w:hAnsiTheme="minorHAnsi"/>
        </w:rPr>
        <w:t xml:space="preserve"> </w:t>
      </w:r>
      <w:r w:rsidRPr="00B9374B">
        <w:rPr>
          <w:rFonts w:asciiTheme="minorHAnsi" w:eastAsiaTheme="minorHAnsi" w:hAnsiTheme="minorHAnsi" w:cs="Helvetica"/>
        </w:rPr>
        <w:t>Facility Registry activities - Ed</w:t>
      </w:r>
    </w:p>
    <w:p w14:paraId="2F95F92B" w14:textId="16E461F1" w:rsidR="00B9374B" w:rsidRPr="00B9374B" w:rsidRDefault="00B9374B" w:rsidP="009805FF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Helvetica"/>
        </w:rPr>
      </w:pPr>
      <w:r w:rsidRPr="00B9374B">
        <w:rPr>
          <w:rFonts w:asciiTheme="minorHAnsi" w:eastAsiaTheme="minorHAnsi" w:hAnsiTheme="minorHAnsi"/>
        </w:rPr>
        <w:t xml:space="preserve"> </w:t>
      </w:r>
      <w:r w:rsidRPr="00B9374B">
        <w:rPr>
          <w:rFonts w:asciiTheme="minorHAnsi" w:eastAsiaTheme="minorHAnsi" w:hAnsiTheme="minorHAnsi" w:cs="Helvetica"/>
        </w:rPr>
        <w:t>Provider Registry activities - Carl Leitner</w:t>
      </w:r>
    </w:p>
    <w:p w14:paraId="2784AC02" w14:textId="621465F9" w:rsidR="00B9374B" w:rsidRDefault="00B9374B" w:rsidP="009805FF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Helvetica"/>
        </w:rPr>
      </w:pPr>
      <w:r w:rsidRPr="00B9374B">
        <w:rPr>
          <w:rFonts w:asciiTheme="minorHAnsi" w:eastAsiaTheme="minorHAnsi" w:hAnsiTheme="minorHAnsi"/>
        </w:rPr>
        <w:t xml:space="preserve"> </w:t>
      </w:r>
      <w:r w:rsidRPr="00B9374B">
        <w:rPr>
          <w:rFonts w:asciiTheme="minorHAnsi" w:eastAsiaTheme="minorHAnsi" w:hAnsiTheme="minorHAnsi" w:cs="Helvetica"/>
        </w:rPr>
        <w:t xml:space="preserve">MoH activities - </w:t>
      </w:r>
      <w:r w:rsidR="009805FF">
        <w:rPr>
          <w:rFonts w:asciiTheme="minorHAnsi" w:eastAsiaTheme="minorHAnsi" w:hAnsiTheme="minorHAnsi" w:cs="Helvetica"/>
        </w:rPr>
        <w:t>Dawn</w:t>
      </w:r>
    </w:p>
    <w:p w14:paraId="4899A3E6" w14:textId="7221E856" w:rsidR="009805FF" w:rsidRPr="00B9374B" w:rsidRDefault="009805FF" w:rsidP="00B9374B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Any other business</w:t>
      </w:r>
    </w:p>
    <w:p w14:paraId="643E214B" w14:textId="097F8C35" w:rsidR="0033689B" w:rsidRDefault="0033689B" w:rsidP="00B9374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b/>
          <w:i/>
        </w:rPr>
      </w:pPr>
      <w:r w:rsidRPr="001C58A0">
        <w:rPr>
          <w:b/>
          <w:i/>
        </w:rPr>
        <w:t>Key points of discussion:</w:t>
      </w:r>
    </w:p>
    <w:p w14:paraId="1AE693EB" w14:textId="668175AB" w:rsidR="009805FF" w:rsidRDefault="009805FF" w:rsidP="009805FF">
      <w:pPr>
        <w:jc w:val="both"/>
      </w:pPr>
      <w:r>
        <w:t xml:space="preserve">WN – JHS have been conducting weekly site visits, working with site managers and checking logs as well and also communicating back to MOH </w:t>
      </w:r>
    </w:p>
    <w:p w14:paraId="5F26201A" w14:textId="77777777" w:rsidR="009805FF" w:rsidRDefault="009805FF" w:rsidP="009805FF">
      <w:pPr>
        <w:jc w:val="both"/>
      </w:pPr>
      <w:r>
        <w:t>At Ruhunda 2 issues highlighted:</w:t>
      </w:r>
    </w:p>
    <w:p w14:paraId="54AA5BE9" w14:textId="43B3BC72" w:rsidR="009805FF" w:rsidRDefault="009805FF" w:rsidP="009805FF">
      <w:pPr>
        <w:jc w:val="both"/>
      </w:pPr>
      <w:r>
        <w:t xml:space="preserve">Clinic staff reverting to paper forms instead of using the system and found underlying problem is staffing issue – now there is no data manager to assist nurse so only 1 nurse running whole process and cannot manage it all </w:t>
      </w:r>
    </w:p>
    <w:p w14:paraId="3A08A51C" w14:textId="4167A725" w:rsidR="009805FF" w:rsidRDefault="009805FF" w:rsidP="009805FF">
      <w:pPr>
        <w:jc w:val="both"/>
      </w:pPr>
      <w:r>
        <w:t xml:space="preserve">Also, the main line comes in via </w:t>
      </w:r>
      <w:proofErr w:type="spellStart"/>
      <w:r>
        <w:t>titulaire’s</w:t>
      </w:r>
      <w:proofErr w:type="spellEnd"/>
      <w:r>
        <w:t xml:space="preserve"> office and found that some people unplug connection to larger building and plug directly into their own </w:t>
      </w:r>
      <w:proofErr w:type="gramStart"/>
      <w:r>
        <w:t>laptops which</w:t>
      </w:r>
      <w:proofErr w:type="gramEnd"/>
      <w:r>
        <w:t xml:space="preserve"> obviously affects connectivity. Have reported this to the MOH who are following up. </w:t>
      </w:r>
    </w:p>
    <w:p w14:paraId="78B306E6" w14:textId="77777777" w:rsidR="009805FF" w:rsidRDefault="009805FF" w:rsidP="009805FF">
      <w:pPr>
        <w:jc w:val="both"/>
      </w:pPr>
    </w:p>
    <w:p w14:paraId="071C9CB2" w14:textId="0EF1286E" w:rsidR="009805FF" w:rsidRDefault="009805FF" w:rsidP="009805FF">
      <w:pPr>
        <w:jc w:val="both"/>
      </w:pPr>
      <w:r>
        <w:t xml:space="preserve">System is in use whilst offline and only a few transactions have come thru to HIE i.e. 56 new patients in the CR </w:t>
      </w:r>
    </w:p>
    <w:p w14:paraId="6FB404F2" w14:textId="77777777" w:rsidR="009805FF" w:rsidRDefault="009805FF" w:rsidP="009805FF">
      <w:pPr>
        <w:jc w:val="both"/>
      </w:pPr>
    </w:p>
    <w:p w14:paraId="682E9F2A" w14:textId="16B11A6E" w:rsidR="009805FF" w:rsidRDefault="009805FF" w:rsidP="009805FF">
      <w:pPr>
        <w:jc w:val="both"/>
      </w:pPr>
      <w:r>
        <w:t xml:space="preserve">SG added that we can generate weekly stats in CR and since deployment there have been average of 15 – 20 add and update transactions since then i.e. fairly constant low usage  </w:t>
      </w:r>
    </w:p>
    <w:p w14:paraId="5F9CF3C9" w14:textId="77777777" w:rsidR="009805FF" w:rsidRDefault="009805FF" w:rsidP="009805FF">
      <w:pPr>
        <w:jc w:val="both"/>
      </w:pPr>
    </w:p>
    <w:p w14:paraId="23414495" w14:textId="01A5BA47" w:rsidR="009805FF" w:rsidRDefault="009805FF" w:rsidP="009805FF">
      <w:pPr>
        <w:jc w:val="both"/>
      </w:pPr>
      <w:r>
        <w:t>WN – JHS are also starting the discussion with PIH and MOH re indicators used for monitoring</w:t>
      </w:r>
    </w:p>
    <w:p w14:paraId="19F0C473" w14:textId="77777777" w:rsidR="009805FF" w:rsidRDefault="009805FF" w:rsidP="009805FF">
      <w:pPr>
        <w:jc w:val="both"/>
      </w:pPr>
    </w:p>
    <w:p w14:paraId="427317AC" w14:textId="54B65FFC" w:rsidR="009805FF" w:rsidRDefault="009805FF" w:rsidP="009805FF">
      <w:pPr>
        <w:jc w:val="both"/>
      </w:pPr>
      <w:r>
        <w:t>WN – checklists for backup and rec</w:t>
      </w:r>
      <w:r w:rsidR="009213DE">
        <w:t xml:space="preserve">overy of Facility Registries. EJ </w:t>
      </w:r>
      <w:proofErr w:type="gramStart"/>
      <w:r>
        <w:t>published  initial</w:t>
      </w:r>
      <w:proofErr w:type="gramEnd"/>
      <w:r>
        <w:t xml:space="preserve"> deployment checklist many months ago and now is being updated again for current situation– </w:t>
      </w:r>
      <w:proofErr w:type="spellStart"/>
      <w:r>
        <w:t>Nico</w:t>
      </w:r>
      <w:proofErr w:type="spellEnd"/>
      <w:r>
        <w:t xml:space="preserve"> will be sending this through  shortly . </w:t>
      </w:r>
      <w:r w:rsidR="009213DE">
        <w:t xml:space="preserve"> </w:t>
      </w:r>
      <w:r>
        <w:t xml:space="preserve">EJ clarified that the backup will be the NDC’s responsibility </w:t>
      </w:r>
    </w:p>
    <w:p w14:paraId="545FF58E" w14:textId="59B8280A" w:rsidR="009805FF" w:rsidRDefault="009805FF" w:rsidP="009805FF">
      <w:pPr>
        <w:jc w:val="both"/>
      </w:pPr>
      <w:r>
        <w:t xml:space="preserve">WN – </w:t>
      </w:r>
      <w:r w:rsidR="009213DE">
        <w:t xml:space="preserve">confirmed a </w:t>
      </w:r>
      <w:r>
        <w:t xml:space="preserve">has been a backup script installed for each </w:t>
      </w:r>
      <w:r w:rsidR="009213DE">
        <w:t xml:space="preserve">registry but now need </w:t>
      </w:r>
      <w:r>
        <w:t xml:space="preserve">just need a basic checklist of how to set up FR again using backups </w:t>
      </w:r>
    </w:p>
    <w:p w14:paraId="005C1AC9" w14:textId="77777777" w:rsidR="009805FF" w:rsidRDefault="009805FF" w:rsidP="009805FF">
      <w:pPr>
        <w:jc w:val="both"/>
      </w:pPr>
      <w:r>
        <w:t>EJ asked if we should have another training trip to ensure this is done correctly</w:t>
      </w:r>
    </w:p>
    <w:p w14:paraId="03DADC9D" w14:textId="51991A62" w:rsidR="009805FF" w:rsidRDefault="009805FF" w:rsidP="009805FF">
      <w:pPr>
        <w:jc w:val="both"/>
      </w:pPr>
      <w:r>
        <w:t xml:space="preserve">WN agreed we need that level of training to follow up and also refresher training to </w:t>
      </w:r>
      <w:r w:rsidR="009213DE">
        <w:t xml:space="preserve">consolidate info </w:t>
      </w:r>
      <w:r>
        <w:t>WN will collate and put together a new training plan for next phase</w:t>
      </w:r>
    </w:p>
    <w:p w14:paraId="17985C39" w14:textId="77777777" w:rsidR="009805FF" w:rsidRDefault="009805FF" w:rsidP="009805FF">
      <w:pPr>
        <w:jc w:val="both"/>
      </w:pPr>
      <w:r>
        <w:t xml:space="preserve">EJ agreed even a Skype call for a good handover would work </w:t>
      </w:r>
    </w:p>
    <w:p w14:paraId="3E666BF0" w14:textId="77777777" w:rsidR="009805FF" w:rsidRDefault="009805FF" w:rsidP="009805FF">
      <w:pPr>
        <w:jc w:val="both"/>
      </w:pPr>
      <w:r>
        <w:t>LB suggested using Moodle for a training option. EJ said it is a good repository but is not sure how much effort should be put into re-authoring the material at this point.</w:t>
      </w:r>
    </w:p>
    <w:p w14:paraId="7A789357" w14:textId="77777777" w:rsidR="009805FF" w:rsidRDefault="009805FF" w:rsidP="009805FF">
      <w:pPr>
        <w:jc w:val="both"/>
        <w:rPr>
          <w:b/>
          <w:i/>
        </w:rPr>
      </w:pPr>
    </w:p>
    <w:p w14:paraId="7EB962F1" w14:textId="77777777" w:rsidR="009805FF" w:rsidRPr="006B06DD" w:rsidRDefault="009805FF" w:rsidP="009805FF">
      <w:pPr>
        <w:jc w:val="both"/>
        <w:rPr>
          <w:b/>
          <w:i/>
        </w:rPr>
      </w:pPr>
      <w:proofErr w:type="gramStart"/>
      <w:r>
        <w:rPr>
          <w:b/>
          <w:i/>
        </w:rPr>
        <w:t xml:space="preserve">CR  </w:t>
      </w:r>
      <w:r w:rsidRPr="006B06DD">
        <w:rPr>
          <w:b/>
          <w:i/>
        </w:rPr>
        <w:t>Technical</w:t>
      </w:r>
      <w:proofErr w:type="gramEnd"/>
      <w:r w:rsidRPr="006B06DD">
        <w:rPr>
          <w:b/>
          <w:i/>
        </w:rPr>
        <w:t xml:space="preserve"> Call </w:t>
      </w:r>
    </w:p>
    <w:p w14:paraId="2915BEF3" w14:textId="3198C4F4" w:rsidR="009805FF" w:rsidRDefault="009805FF" w:rsidP="009805FF">
      <w:pPr>
        <w:jc w:val="both"/>
      </w:pPr>
      <w:r>
        <w:t xml:space="preserve">LB – </w:t>
      </w:r>
      <w:r w:rsidR="009213DE">
        <w:t xml:space="preserve">Would like to schedule a </w:t>
      </w:r>
      <w:r>
        <w:t xml:space="preserve">Client Registry </w:t>
      </w:r>
      <w:r w:rsidR="009213DE">
        <w:t xml:space="preserve">technical call </w:t>
      </w:r>
      <w:r>
        <w:t xml:space="preserve">either tomorrow or next Friday. WN cannot make </w:t>
      </w:r>
      <w:proofErr w:type="gramStart"/>
      <w:r>
        <w:t>a  3pm</w:t>
      </w:r>
      <w:proofErr w:type="gramEnd"/>
      <w:r>
        <w:t xml:space="preserve"> call tomorrow </w:t>
      </w:r>
    </w:p>
    <w:p w14:paraId="424B2C72" w14:textId="3F60A687" w:rsidR="009805FF" w:rsidRDefault="009805FF" w:rsidP="009805FF">
      <w:pPr>
        <w:jc w:val="both"/>
      </w:pPr>
      <w:r>
        <w:t xml:space="preserve">LB will send out a Doodle poll to try and co-ordinate </w:t>
      </w:r>
      <w:r w:rsidR="009213DE">
        <w:t>a time for everyone – Will need</w:t>
      </w:r>
      <w:r>
        <w:t xml:space="preserve"> WN, SG and OP and RC, Dawn plus other people from the </w:t>
      </w:r>
      <w:proofErr w:type="gramStart"/>
      <w:r>
        <w:t>MOH  i.e</w:t>
      </w:r>
      <w:proofErr w:type="gramEnd"/>
      <w:r>
        <w:t>. the person in charg</w:t>
      </w:r>
      <w:r w:rsidR="009213DE">
        <w:t>e of maintaining the CR (</w:t>
      </w:r>
      <w:proofErr w:type="spellStart"/>
      <w:r w:rsidR="009213DE">
        <w:t>Mugabo</w:t>
      </w:r>
      <w:proofErr w:type="spellEnd"/>
      <w:r>
        <w:t>)</w:t>
      </w:r>
    </w:p>
    <w:p w14:paraId="462017BA" w14:textId="7A966D9A" w:rsidR="009805FF" w:rsidRDefault="009213DE" w:rsidP="009805FF">
      <w:pPr>
        <w:jc w:val="both"/>
      </w:pPr>
      <w:r>
        <w:t>The a</w:t>
      </w:r>
      <w:r w:rsidR="009805FF">
        <w:t xml:space="preserve">im </w:t>
      </w:r>
      <w:r>
        <w:t xml:space="preserve">of the call </w:t>
      </w:r>
      <w:r w:rsidR="009805FF">
        <w:t>is to tackle synchronization issue.</w:t>
      </w:r>
    </w:p>
    <w:p w14:paraId="07B21BD5" w14:textId="77777777" w:rsidR="009805FF" w:rsidRDefault="009805FF" w:rsidP="009805FF">
      <w:pPr>
        <w:jc w:val="both"/>
      </w:pPr>
    </w:p>
    <w:p w14:paraId="56E26829" w14:textId="77777777" w:rsidR="009805FF" w:rsidRPr="007808AA" w:rsidRDefault="009805FF" w:rsidP="009805FF">
      <w:pPr>
        <w:jc w:val="both"/>
        <w:rPr>
          <w:b/>
          <w:i/>
        </w:rPr>
      </w:pPr>
      <w:r w:rsidRPr="007808AA">
        <w:rPr>
          <w:b/>
          <w:i/>
        </w:rPr>
        <w:t>FR update</w:t>
      </w:r>
    </w:p>
    <w:p w14:paraId="46C2C60F" w14:textId="2CA2F31A" w:rsidR="009805FF" w:rsidRDefault="009805FF" w:rsidP="009805FF">
      <w:pPr>
        <w:jc w:val="both"/>
      </w:pPr>
      <w:r>
        <w:t>EJ – the F</w:t>
      </w:r>
      <w:r w:rsidR="009213DE">
        <w:t>RED group has been working on a</w:t>
      </w:r>
      <w:r>
        <w:t>nother API being implemented rig</w:t>
      </w:r>
      <w:r w:rsidR="009213DE">
        <w:t>h</w:t>
      </w:r>
      <w:r>
        <w:t xml:space="preserve">t now – progress has been good. </w:t>
      </w:r>
    </w:p>
    <w:p w14:paraId="62832B72" w14:textId="1B2E9DA5" w:rsidR="009805FF" w:rsidRDefault="009213DE" w:rsidP="009805FF">
      <w:pPr>
        <w:jc w:val="both"/>
      </w:pPr>
      <w:r>
        <w:t>Noted that t</w:t>
      </w:r>
      <w:r w:rsidR="009805FF">
        <w:t>he version used by Rwanda needs to be updated with latest version now on server – need to decide who makes this decision.</w:t>
      </w:r>
    </w:p>
    <w:p w14:paraId="66627FEE" w14:textId="77777777" w:rsidR="009213DE" w:rsidRDefault="009805FF" w:rsidP="009805FF">
      <w:pPr>
        <w:jc w:val="both"/>
      </w:pPr>
      <w:r>
        <w:t xml:space="preserve">EJ asked how is the FR being used? How are users finding it?  Seemed to be a lot of maintenance of the data happening at one point and now the data not being updated  - is it because they are happy with it or because they are having usability issues. </w:t>
      </w:r>
    </w:p>
    <w:p w14:paraId="5D269FDC" w14:textId="6BD2C81E" w:rsidR="009805FF" w:rsidRDefault="009805FF" w:rsidP="009805FF">
      <w:pPr>
        <w:jc w:val="both"/>
      </w:pPr>
      <w:r>
        <w:t>Dawn can follow up with Randy re: feedback</w:t>
      </w:r>
    </w:p>
    <w:p w14:paraId="2DCFA6E5" w14:textId="77777777" w:rsidR="009805FF" w:rsidRDefault="009805FF" w:rsidP="009805FF">
      <w:pPr>
        <w:jc w:val="both"/>
      </w:pPr>
    </w:p>
    <w:p w14:paraId="12426F38" w14:textId="77777777" w:rsidR="009805FF" w:rsidRPr="007808AA" w:rsidRDefault="009805FF" w:rsidP="009805FF">
      <w:pPr>
        <w:jc w:val="both"/>
        <w:rPr>
          <w:b/>
          <w:i/>
        </w:rPr>
      </w:pPr>
      <w:r w:rsidRPr="007808AA">
        <w:rPr>
          <w:b/>
          <w:i/>
        </w:rPr>
        <w:t>MOH update</w:t>
      </w:r>
    </w:p>
    <w:p w14:paraId="19B16A86" w14:textId="77777777" w:rsidR="009805FF" w:rsidRDefault="009805FF" w:rsidP="009805FF">
      <w:pPr>
        <w:jc w:val="both"/>
      </w:pPr>
    </w:p>
    <w:p w14:paraId="46504C7A" w14:textId="7D5FF92C" w:rsidR="009805FF" w:rsidRDefault="009805FF" w:rsidP="009805FF">
      <w:pPr>
        <w:jc w:val="both"/>
      </w:pPr>
      <w:r>
        <w:t>DS</w:t>
      </w:r>
      <w:r w:rsidR="009213DE">
        <w:t xml:space="preserve"> said team members waiting for Track 2 </w:t>
      </w:r>
      <w:proofErr w:type="gramStart"/>
      <w:r w:rsidR="009213DE">
        <w:t>feedback which</w:t>
      </w:r>
      <w:proofErr w:type="gramEnd"/>
      <w:r w:rsidR="009213DE">
        <w:t xml:space="preserve"> </w:t>
      </w:r>
      <w:r>
        <w:t>RG pr</w:t>
      </w:r>
      <w:r w:rsidR="009213DE">
        <w:t>o</w:t>
      </w:r>
      <w:r>
        <w:t xml:space="preserve">mised it by the end of this week </w:t>
      </w:r>
    </w:p>
    <w:p w14:paraId="47FD20E4" w14:textId="5FD85B12" w:rsidR="009805FF" w:rsidRDefault="009213DE" w:rsidP="009805FF">
      <w:pPr>
        <w:jc w:val="both"/>
      </w:pPr>
      <w:r>
        <w:t>Regarding the hand-over, following call with JHS they</w:t>
      </w:r>
      <w:r w:rsidR="009805FF">
        <w:t xml:space="preserve"> would like to share notes from initial meeting to the wider group and can talk about this in the next group call </w:t>
      </w:r>
    </w:p>
    <w:p w14:paraId="0A2AAF03" w14:textId="77777777" w:rsidR="009213DE" w:rsidRDefault="009213DE" w:rsidP="009805FF">
      <w:pPr>
        <w:jc w:val="both"/>
      </w:pPr>
    </w:p>
    <w:p w14:paraId="3FB81623" w14:textId="77777777" w:rsidR="009805FF" w:rsidRDefault="009805FF" w:rsidP="009805FF">
      <w:pPr>
        <w:jc w:val="both"/>
      </w:pPr>
      <w:r>
        <w:t>RHC – Raised a big concern:</w:t>
      </w:r>
    </w:p>
    <w:p w14:paraId="14360AF1" w14:textId="77777777" w:rsidR="009805FF" w:rsidRDefault="009805FF" w:rsidP="009805FF">
      <w:pPr>
        <w:jc w:val="both"/>
      </w:pPr>
      <w:r>
        <w:lastRenderedPageBreak/>
        <w:t xml:space="preserve">Having problems from Musha – have 3 nurses working and entering data but have constant problem with </w:t>
      </w:r>
      <w:proofErr w:type="gramStart"/>
      <w:r>
        <w:t>connectivity ,</w:t>
      </w:r>
      <w:proofErr w:type="gramEnd"/>
      <w:r>
        <w:t xml:space="preserve"> which trying to resolve now </w:t>
      </w:r>
    </w:p>
    <w:p w14:paraId="784E8B4D" w14:textId="77777777" w:rsidR="009805FF" w:rsidRDefault="009805FF" w:rsidP="009805FF">
      <w:pPr>
        <w:jc w:val="both"/>
      </w:pPr>
    </w:p>
    <w:p w14:paraId="7842FB4F" w14:textId="77777777" w:rsidR="009805FF" w:rsidRDefault="009805FF" w:rsidP="009805FF">
      <w:pPr>
        <w:jc w:val="both"/>
      </w:pPr>
      <w:r>
        <w:t xml:space="preserve">Bigger issue at Ruhunda – only 1 clinician at the clinic so cannot cope with triple input data system. Decided better to do back entry from paper records after the clinic but this is slow </w:t>
      </w:r>
    </w:p>
    <w:p w14:paraId="3CB00D18" w14:textId="77777777" w:rsidR="009805FF" w:rsidRDefault="009805FF" w:rsidP="009805FF">
      <w:pPr>
        <w:jc w:val="both"/>
      </w:pPr>
    </w:p>
    <w:p w14:paraId="48F33440" w14:textId="77777777" w:rsidR="009805FF" w:rsidRDefault="009805FF" w:rsidP="009805FF">
      <w:pPr>
        <w:jc w:val="both"/>
      </w:pPr>
      <w:r>
        <w:t xml:space="preserve">RHC is concerned that this may be a problem at other sites </w:t>
      </w:r>
    </w:p>
    <w:p w14:paraId="35284F9F" w14:textId="77777777" w:rsidR="009805FF" w:rsidRDefault="009805FF" w:rsidP="009805FF">
      <w:pPr>
        <w:jc w:val="both"/>
      </w:pPr>
      <w:r>
        <w:t xml:space="preserve">DS said human resourcing </w:t>
      </w:r>
      <w:proofErr w:type="gramStart"/>
      <w:r>
        <w:t>may</w:t>
      </w:r>
      <w:proofErr w:type="gramEnd"/>
      <w:r>
        <w:t xml:space="preserve"> well be an issue, particularly from June due to funding constraints </w:t>
      </w:r>
    </w:p>
    <w:p w14:paraId="66834E77" w14:textId="77777777" w:rsidR="009805FF" w:rsidRDefault="009805FF" w:rsidP="009805FF">
      <w:pPr>
        <w:jc w:val="both"/>
      </w:pPr>
      <w:proofErr w:type="spellStart"/>
      <w:r>
        <w:t>RhC</w:t>
      </w:r>
      <w:proofErr w:type="spellEnd"/>
      <w:r>
        <w:t xml:space="preserve"> noted that Clinical Services and not </w:t>
      </w:r>
      <w:proofErr w:type="spellStart"/>
      <w:r>
        <w:t>eHealth</w:t>
      </w:r>
      <w:proofErr w:type="spellEnd"/>
      <w:r>
        <w:t xml:space="preserve"> have control over clinician resourcing </w:t>
      </w:r>
    </w:p>
    <w:p w14:paraId="566624EA" w14:textId="77777777" w:rsidR="009805FF" w:rsidRDefault="009805FF" w:rsidP="009805FF">
      <w:pPr>
        <w:jc w:val="both"/>
      </w:pPr>
    </w:p>
    <w:p w14:paraId="27A2FE40" w14:textId="77777777" w:rsidR="009805FF" w:rsidRDefault="009805FF" w:rsidP="009805FF">
      <w:pPr>
        <w:jc w:val="both"/>
      </w:pPr>
      <w:r>
        <w:t>RHC – Did look at the number of clinicians during the site visits and based this workflow on information given i.e. 2 clinicians (1 doing registrations and 1 doing actual assessments). Need to determine if Ruhunda is the norm or the exception</w:t>
      </w:r>
    </w:p>
    <w:p w14:paraId="33009D8A" w14:textId="1800B224" w:rsidR="009805FF" w:rsidRDefault="009213DE" w:rsidP="009805FF">
      <w:pPr>
        <w:jc w:val="both"/>
      </w:pPr>
      <w:r>
        <w:t xml:space="preserve">LB </w:t>
      </w:r>
      <w:r w:rsidR="009805FF">
        <w:t xml:space="preserve">asked how we </w:t>
      </w:r>
      <w:proofErr w:type="gramStart"/>
      <w:r w:rsidR="009805FF">
        <w:t>can</w:t>
      </w:r>
      <w:proofErr w:type="gramEnd"/>
      <w:r w:rsidR="009805FF">
        <w:t xml:space="preserve"> get accurate information. DS can ask Gilbert if the data used for the PR is reliable or if site visits are needed </w:t>
      </w:r>
    </w:p>
    <w:p w14:paraId="39A88B21" w14:textId="4968BCB3" w:rsidR="009805FF" w:rsidRDefault="009805FF" w:rsidP="009805FF">
      <w:pPr>
        <w:jc w:val="both"/>
      </w:pPr>
      <w:r>
        <w:t>LB aske</w:t>
      </w:r>
      <w:r w:rsidR="009213DE">
        <w:t xml:space="preserve">d if funding for support staff </w:t>
      </w:r>
      <w:r>
        <w:t>could come from the Track 2 budget?</w:t>
      </w:r>
    </w:p>
    <w:p w14:paraId="11EE3C38" w14:textId="152FF972" w:rsidR="009805FF" w:rsidRDefault="009805FF" w:rsidP="009805FF">
      <w:pPr>
        <w:jc w:val="both"/>
      </w:pPr>
      <w:r>
        <w:t xml:space="preserve">RHC said that </w:t>
      </w:r>
      <w:r w:rsidR="009213DE">
        <w:t xml:space="preserve">is a possibility but </w:t>
      </w:r>
      <w:r>
        <w:t xml:space="preserve">we must </w:t>
      </w:r>
      <w:r w:rsidR="009213DE">
        <w:t xml:space="preserve">also </w:t>
      </w:r>
      <w:r>
        <w:t xml:space="preserve">consider the sustainability for the long term </w:t>
      </w:r>
    </w:p>
    <w:p w14:paraId="7B88F1E7" w14:textId="77777777" w:rsidR="009805FF" w:rsidRDefault="009805FF" w:rsidP="009805FF">
      <w:pPr>
        <w:jc w:val="both"/>
      </w:pPr>
    </w:p>
    <w:p w14:paraId="0EDD9AB8" w14:textId="26E8B08B" w:rsidR="009213DE" w:rsidRPr="009213DE" w:rsidRDefault="009213DE" w:rsidP="009805FF">
      <w:pPr>
        <w:jc w:val="both"/>
        <w:rPr>
          <w:b/>
        </w:rPr>
      </w:pPr>
      <w:r w:rsidRPr="009213DE">
        <w:rPr>
          <w:b/>
        </w:rPr>
        <w:t>Any Other Business</w:t>
      </w:r>
    </w:p>
    <w:p w14:paraId="4FB528A6" w14:textId="77777777" w:rsidR="009805FF" w:rsidRPr="00C70C4C" w:rsidRDefault="009805FF" w:rsidP="009805FF">
      <w:pPr>
        <w:jc w:val="both"/>
        <w:rPr>
          <w:b/>
          <w:i/>
        </w:rPr>
      </w:pPr>
      <w:r w:rsidRPr="00C70C4C">
        <w:rPr>
          <w:b/>
          <w:i/>
        </w:rPr>
        <w:t xml:space="preserve">HIMMS Showcase </w:t>
      </w:r>
    </w:p>
    <w:p w14:paraId="73E53A59" w14:textId="77777777" w:rsidR="009805FF" w:rsidRDefault="009805FF" w:rsidP="009805FF">
      <w:pPr>
        <w:jc w:val="both"/>
      </w:pPr>
      <w:r>
        <w:t xml:space="preserve">CF – the team will be presenting the RHEA use case at the showcase </w:t>
      </w:r>
    </w:p>
    <w:p w14:paraId="3BFC6490" w14:textId="77777777" w:rsidR="009805FF" w:rsidRDefault="009805FF" w:rsidP="009805FF">
      <w:pPr>
        <w:jc w:val="both"/>
      </w:pPr>
      <w:r>
        <w:t>LB – DR and JT are working on a white paper and a presentation for this – will send to the wider group (about 26</w:t>
      </w:r>
      <w:r w:rsidRPr="00C70C4C">
        <w:rPr>
          <w:vertAlign w:val="superscript"/>
        </w:rPr>
        <w:t>th</w:t>
      </w:r>
      <w:r>
        <w:t xml:space="preserve">) for review and will post on </w:t>
      </w:r>
      <w:proofErr w:type="spellStart"/>
      <w:r>
        <w:t>OpenHIE</w:t>
      </w:r>
      <w:proofErr w:type="spellEnd"/>
      <w:r>
        <w:t xml:space="preserve"> website </w:t>
      </w:r>
    </w:p>
    <w:p w14:paraId="5CAAC872" w14:textId="77777777" w:rsidR="009805FF" w:rsidRDefault="009805FF" w:rsidP="009805FF">
      <w:pPr>
        <w:jc w:val="both"/>
      </w:pPr>
    </w:p>
    <w:p w14:paraId="746E8863" w14:textId="4F73219E" w:rsidR="009213DE" w:rsidRPr="009213DE" w:rsidRDefault="009213DE" w:rsidP="009805FF">
      <w:pPr>
        <w:jc w:val="both"/>
        <w:rPr>
          <w:b/>
          <w:i/>
        </w:rPr>
      </w:pPr>
      <w:r w:rsidRPr="009213DE">
        <w:rPr>
          <w:b/>
          <w:i/>
        </w:rPr>
        <w:t>M&amp;E</w:t>
      </w:r>
    </w:p>
    <w:p w14:paraId="1ED898FB" w14:textId="2288C807" w:rsidR="009805FF" w:rsidRDefault="009805FF" w:rsidP="009805FF">
      <w:pPr>
        <w:jc w:val="both"/>
      </w:pPr>
      <w:r>
        <w:t>LB asked for status of M&amp;E – RHC says not much progress over last couple of weeks</w:t>
      </w:r>
      <w:r w:rsidR="009213DE">
        <w:t xml:space="preserve"> during handover to MOH</w:t>
      </w:r>
    </w:p>
    <w:p w14:paraId="7671874F" w14:textId="77777777" w:rsidR="009805FF" w:rsidRDefault="009805FF" w:rsidP="009805FF"/>
    <w:p w14:paraId="172CC6FF" w14:textId="77777777" w:rsidR="004C7BE3" w:rsidRDefault="004C7BE3" w:rsidP="009744B5">
      <w:pPr>
        <w:jc w:val="both"/>
        <w:rPr>
          <w:rFonts w:asciiTheme="minorHAnsi" w:hAnsiTheme="minorHAnsi" w:cstheme="minorHAnsi"/>
        </w:rPr>
      </w:pPr>
    </w:p>
    <w:sectPr w:rsidR="004C7BE3" w:rsidSect="001F756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87F25" w14:textId="77777777" w:rsidR="008E2D38" w:rsidRDefault="008E2D38">
      <w:pPr>
        <w:spacing w:after="0" w:line="240" w:lineRule="auto"/>
      </w:pPr>
      <w:r>
        <w:separator/>
      </w:r>
    </w:p>
  </w:endnote>
  <w:endnote w:type="continuationSeparator" w:id="0">
    <w:p w14:paraId="47000F27" w14:textId="77777777" w:rsidR="008E2D38" w:rsidRDefault="008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8E2D38" w:rsidRDefault="008E2D38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8E2D38" w:rsidRDefault="008E2D38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8E2D38" w:rsidRDefault="008E2D38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A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7652C" w14:textId="77777777" w:rsidR="008E2D38" w:rsidRDefault="008E2D38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8E2D38" w:rsidRDefault="008E2D38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8E2D38" w:rsidRDefault="008E2D38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A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8E2D38" w:rsidRDefault="008E2D38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B5F08" w14:textId="77777777" w:rsidR="008E2D38" w:rsidRDefault="008E2D38">
      <w:pPr>
        <w:spacing w:after="0" w:line="240" w:lineRule="auto"/>
      </w:pPr>
      <w:r>
        <w:separator/>
      </w:r>
    </w:p>
  </w:footnote>
  <w:footnote w:type="continuationSeparator" w:id="0">
    <w:p w14:paraId="5A77A77A" w14:textId="77777777" w:rsidR="008E2D38" w:rsidRDefault="008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8E2D38" w:rsidRDefault="008E2D38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8E2D38" w:rsidRDefault="008E2D38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8E2D38" w:rsidRPr="00276C0A" w:rsidRDefault="008E2D38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8E2D38" w:rsidRDefault="008E2D38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8E2D38" w:rsidRPr="00CA78DB" w:rsidRDefault="008E2D38" w:rsidP="001F756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3C2"/>
    <w:multiLevelType w:val="hybridMultilevel"/>
    <w:tmpl w:val="4CAC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705"/>
    <w:multiLevelType w:val="hybridMultilevel"/>
    <w:tmpl w:val="F88E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E69"/>
    <w:multiLevelType w:val="hybridMultilevel"/>
    <w:tmpl w:val="9E16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C80"/>
    <w:multiLevelType w:val="hybridMultilevel"/>
    <w:tmpl w:val="3BC0870E"/>
    <w:lvl w:ilvl="0" w:tplc="263C22FE">
      <w:start w:val="1"/>
      <w:numFmt w:val="decimal"/>
      <w:lvlText w:val="%1."/>
      <w:lvlJc w:val="left"/>
      <w:pPr>
        <w:ind w:left="1860" w:hanging="420"/>
      </w:pPr>
      <w:rPr>
        <w:rFonts w:cs="Calibri" w:hint="default"/>
      </w:rPr>
    </w:lvl>
    <w:lvl w:ilvl="1" w:tplc="ADE83426">
      <w:start w:val="1"/>
      <w:numFmt w:val="bullet"/>
      <w:lvlText w:val="·"/>
      <w:lvlJc w:val="left"/>
      <w:pPr>
        <w:ind w:left="2565" w:hanging="405"/>
      </w:pPr>
      <w:rPr>
        <w:rFonts w:ascii="Calibri" w:eastAsia="Calibri" w:hAnsi="Calibri" w:cs="Calibri" w:hint="default"/>
        <w:color w:val="0B0B0B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AC1343"/>
    <w:multiLevelType w:val="hybridMultilevel"/>
    <w:tmpl w:val="611C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A6137"/>
    <w:multiLevelType w:val="hybridMultilevel"/>
    <w:tmpl w:val="80BA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11A42"/>
    <w:multiLevelType w:val="hybridMultilevel"/>
    <w:tmpl w:val="23CA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57FB3"/>
    <w:multiLevelType w:val="hybridMultilevel"/>
    <w:tmpl w:val="980E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70EC1"/>
    <w:multiLevelType w:val="hybridMultilevel"/>
    <w:tmpl w:val="AA2C059A"/>
    <w:lvl w:ilvl="0" w:tplc="8E606122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8C9145E"/>
    <w:multiLevelType w:val="hybridMultilevel"/>
    <w:tmpl w:val="F6DE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42CCC"/>
    <w:multiLevelType w:val="hybridMultilevel"/>
    <w:tmpl w:val="B9A80C12"/>
    <w:lvl w:ilvl="0" w:tplc="CC742A9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97F58"/>
    <w:multiLevelType w:val="hybridMultilevel"/>
    <w:tmpl w:val="3B06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A2E13"/>
    <w:multiLevelType w:val="hybridMultilevel"/>
    <w:tmpl w:val="88AC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E0419"/>
    <w:multiLevelType w:val="hybridMultilevel"/>
    <w:tmpl w:val="2AF8D93E"/>
    <w:lvl w:ilvl="0" w:tplc="CC742A9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A46BD"/>
    <w:multiLevelType w:val="hybridMultilevel"/>
    <w:tmpl w:val="1B86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27CE8"/>
    <w:multiLevelType w:val="hybridMultilevel"/>
    <w:tmpl w:val="3BD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A5560"/>
    <w:multiLevelType w:val="hybridMultilevel"/>
    <w:tmpl w:val="8E42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B2C65"/>
    <w:multiLevelType w:val="hybridMultilevel"/>
    <w:tmpl w:val="8E5E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376E9"/>
    <w:multiLevelType w:val="hybridMultilevel"/>
    <w:tmpl w:val="50C2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E0B61"/>
    <w:multiLevelType w:val="hybridMultilevel"/>
    <w:tmpl w:val="71C6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16D11"/>
    <w:multiLevelType w:val="hybridMultilevel"/>
    <w:tmpl w:val="E9481B4A"/>
    <w:lvl w:ilvl="0" w:tplc="04090003">
      <w:start w:val="1"/>
      <w:numFmt w:val="bullet"/>
      <w:lvlText w:val="o"/>
      <w:lvlJc w:val="left"/>
      <w:pPr>
        <w:ind w:left="2325" w:hanging="405"/>
      </w:pPr>
      <w:rPr>
        <w:rFonts w:ascii="Courier New" w:hAnsi="Courier New" w:cs="Courier New" w:hint="default"/>
      </w:rPr>
    </w:lvl>
    <w:lvl w:ilvl="1" w:tplc="B56C9854">
      <w:start w:val="1"/>
      <w:numFmt w:val="bullet"/>
      <w:lvlText w:val="·"/>
      <w:lvlJc w:val="left"/>
      <w:pPr>
        <w:ind w:left="3045" w:hanging="405"/>
      </w:pPr>
      <w:rPr>
        <w:rFonts w:ascii="Cambria" w:eastAsia="Calibri" w:hAnsi="Cambria" w:cs="Calibri" w:hint="default"/>
        <w:color w:val="0B0B0B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4B303111"/>
    <w:multiLevelType w:val="hybridMultilevel"/>
    <w:tmpl w:val="74B2585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E0A24BB"/>
    <w:multiLevelType w:val="hybridMultilevel"/>
    <w:tmpl w:val="5B402EAE"/>
    <w:lvl w:ilvl="0" w:tplc="D1A4F59E">
      <w:start w:val="1"/>
      <w:numFmt w:val="decimal"/>
      <w:lvlText w:val="%1."/>
      <w:lvlJc w:val="left"/>
      <w:pPr>
        <w:ind w:left="780" w:hanging="42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005EC"/>
    <w:multiLevelType w:val="hybridMultilevel"/>
    <w:tmpl w:val="C494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435B2"/>
    <w:multiLevelType w:val="hybridMultilevel"/>
    <w:tmpl w:val="8E14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006AD"/>
    <w:multiLevelType w:val="hybridMultilevel"/>
    <w:tmpl w:val="AA6A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D262A"/>
    <w:multiLevelType w:val="hybridMultilevel"/>
    <w:tmpl w:val="A85A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4118B"/>
    <w:multiLevelType w:val="hybridMultilevel"/>
    <w:tmpl w:val="10365B12"/>
    <w:lvl w:ilvl="0" w:tplc="0772197C">
      <w:start w:val="1"/>
      <w:numFmt w:val="decimal"/>
      <w:lvlText w:val="%1."/>
      <w:lvlJc w:val="left"/>
      <w:pPr>
        <w:ind w:left="502" w:hanging="360"/>
      </w:pPr>
      <w:rPr>
        <w:rFonts w:eastAsia="Calibri" w:cs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87F4051"/>
    <w:multiLevelType w:val="hybridMultilevel"/>
    <w:tmpl w:val="17B0168A"/>
    <w:lvl w:ilvl="0" w:tplc="740A410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D69E7"/>
    <w:multiLevelType w:val="hybridMultilevel"/>
    <w:tmpl w:val="4652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F0E21"/>
    <w:multiLevelType w:val="hybridMultilevel"/>
    <w:tmpl w:val="7FA4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21B63"/>
    <w:multiLevelType w:val="hybridMultilevel"/>
    <w:tmpl w:val="7348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01C0D"/>
    <w:multiLevelType w:val="hybridMultilevel"/>
    <w:tmpl w:val="91D0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C08F8"/>
    <w:multiLevelType w:val="hybridMultilevel"/>
    <w:tmpl w:val="74B2585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C8E35A3"/>
    <w:multiLevelType w:val="hybridMultilevel"/>
    <w:tmpl w:val="B2E0E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811458"/>
    <w:multiLevelType w:val="hybridMultilevel"/>
    <w:tmpl w:val="5F28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81F22"/>
    <w:multiLevelType w:val="hybridMultilevel"/>
    <w:tmpl w:val="D20C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B74AE"/>
    <w:multiLevelType w:val="hybridMultilevel"/>
    <w:tmpl w:val="F83C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36"/>
  </w:num>
  <w:num w:numId="4">
    <w:abstractNumId w:val="0"/>
  </w:num>
  <w:num w:numId="5">
    <w:abstractNumId w:val="34"/>
  </w:num>
  <w:num w:numId="6">
    <w:abstractNumId w:val="15"/>
  </w:num>
  <w:num w:numId="7">
    <w:abstractNumId w:val="3"/>
  </w:num>
  <w:num w:numId="8">
    <w:abstractNumId w:val="28"/>
  </w:num>
  <w:num w:numId="9">
    <w:abstractNumId w:val="31"/>
  </w:num>
  <w:num w:numId="10">
    <w:abstractNumId w:val="1"/>
  </w:num>
  <w:num w:numId="11">
    <w:abstractNumId w:val="37"/>
  </w:num>
  <w:num w:numId="12">
    <w:abstractNumId w:val="35"/>
  </w:num>
  <w:num w:numId="13">
    <w:abstractNumId w:val="2"/>
  </w:num>
  <w:num w:numId="14">
    <w:abstractNumId w:val="18"/>
  </w:num>
  <w:num w:numId="15">
    <w:abstractNumId w:val="13"/>
  </w:num>
  <w:num w:numId="16">
    <w:abstractNumId w:val="10"/>
  </w:num>
  <w:num w:numId="17">
    <w:abstractNumId w:val="12"/>
  </w:num>
  <w:num w:numId="18">
    <w:abstractNumId w:val="11"/>
  </w:num>
  <w:num w:numId="19">
    <w:abstractNumId w:val="23"/>
  </w:num>
  <w:num w:numId="20">
    <w:abstractNumId w:val="29"/>
  </w:num>
  <w:num w:numId="21">
    <w:abstractNumId w:val="30"/>
  </w:num>
  <w:num w:numId="22">
    <w:abstractNumId w:val="6"/>
  </w:num>
  <w:num w:numId="23">
    <w:abstractNumId w:val="4"/>
  </w:num>
  <w:num w:numId="24">
    <w:abstractNumId w:val="22"/>
  </w:num>
  <w:num w:numId="25">
    <w:abstractNumId w:val="32"/>
  </w:num>
  <w:num w:numId="26">
    <w:abstractNumId w:val="7"/>
  </w:num>
  <w:num w:numId="27">
    <w:abstractNumId w:val="17"/>
  </w:num>
  <w:num w:numId="28">
    <w:abstractNumId w:val="5"/>
  </w:num>
  <w:num w:numId="29">
    <w:abstractNumId w:val="26"/>
  </w:num>
  <w:num w:numId="30">
    <w:abstractNumId w:val="24"/>
  </w:num>
  <w:num w:numId="31">
    <w:abstractNumId w:val="9"/>
  </w:num>
  <w:num w:numId="32">
    <w:abstractNumId w:val="25"/>
  </w:num>
  <w:num w:numId="33">
    <w:abstractNumId w:val="19"/>
  </w:num>
  <w:num w:numId="34">
    <w:abstractNumId w:val="14"/>
  </w:num>
  <w:num w:numId="35">
    <w:abstractNumId w:val="33"/>
  </w:num>
  <w:num w:numId="36">
    <w:abstractNumId w:val="8"/>
  </w:num>
  <w:num w:numId="37">
    <w:abstractNumId w:val="21"/>
  </w:num>
  <w:num w:numId="38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15CF0"/>
    <w:rsid w:val="00024ED8"/>
    <w:rsid w:val="00025860"/>
    <w:rsid w:val="00030048"/>
    <w:rsid w:val="00032A9E"/>
    <w:rsid w:val="0003306C"/>
    <w:rsid w:val="00034E80"/>
    <w:rsid w:val="000410E3"/>
    <w:rsid w:val="0004383F"/>
    <w:rsid w:val="00043854"/>
    <w:rsid w:val="00044E28"/>
    <w:rsid w:val="00045F23"/>
    <w:rsid w:val="00051260"/>
    <w:rsid w:val="00053690"/>
    <w:rsid w:val="00053A15"/>
    <w:rsid w:val="00061316"/>
    <w:rsid w:val="00062B9B"/>
    <w:rsid w:val="00065A4F"/>
    <w:rsid w:val="00067DC6"/>
    <w:rsid w:val="000729F6"/>
    <w:rsid w:val="00074253"/>
    <w:rsid w:val="00074E90"/>
    <w:rsid w:val="00085391"/>
    <w:rsid w:val="00092847"/>
    <w:rsid w:val="000935DD"/>
    <w:rsid w:val="000941F5"/>
    <w:rsid w:val="00097200"/>
    <w:rsid w:val="000A2189"/>
    <w:rsid w:val="000A768A"/>
    <w:rsid w:val="000C0F1C"/>
    <w:rsid w:val="000C6930"/>
    <w:rsid w:val="000C6E34"/>
    <w:rsid w:val="000D2ABA"/>
    <w:rsid w:val="000D2F53"/>
    <w:rsid w:val="000D38A1"/>
    <w:rsid w:val="000D59A3"/>
    <w:rsid w:val="000E195E"/>
    <w:rsid w:val="000E4186"/>
    <w:rsid w:val="000E6543"/>
    <w:rsid w:val="000F6247"/>
    <w:rsid w:val="00102A6F"/>
    <w:rsid w:val="001033A8"/>
    <w:rsid w:val="00107E87"/>
    <w:rsid w:val="00121869"/>
    <w:rsid w:val="00126B25"/>
    <w:rsid w:val="00136DFC"/>
    <w:rsid w:val="001403A6"/>
    <w:rsid w:val="00142688"/>
    <w:rsid w:val="001521F6"/>
    <w:rsid w:val="001561F8"/>
    <w:rsid w:val="001601A0"/>
    <w:rsid w:val="0017342E"/>
    <w:rsid w:val="001825C2"/>
    <w:rsid w:val="001A380C"/>
    <w:rsid w:val="001A4E93"/>
    <w:rsid w:val="001C4594"/>
    <w:rsid w:val="001C4F2D"/>
    <w:rsid w:val="001C58A0"/>
    <w:rsid w:val="001C704C"/>
    <w:rsid w:val="001E29F1"/>
    <w:rsid w:val="001E6BEA"/>
    <w:rsid w:val="001F016F"/>
    <w:rsid w:val="001F7561"/>
    <w:rsid w:val="00205208"/>
    <w:rsid w:val="00205D49"/>
    <w:rsid w:val="00212AC7"/>
    <w:rsid w:val="00214546"/>
    <w:rsid w:val="00214716"/>
    <w:rsid w:val="00220472"/>
    <w:rsid w:val="00224A99"/>
    <w:rsid w:val="00225BBE"/>
    <w:rsid w:val="00225D9D"/>
    <w:rsid w:val="00226AC3"/>
    <w:rsid w:val="00232D53"/>
    <w:rsid w:val="00242F5F"/>
    <w:rsid w:val="00250EFA"/>
    <w:rsid w:val="00263B83"/>
    <w:rsid w:val="00271D7F"/>
    <w:rsid w:val="00272250"/>
    <w:rsid w:val="00273391"/>
    <w:rsid w:val="002750F9"/>
    <w:rsid w:val="0027537F"/>
    <w:rsid w:val="00277737"/>
    <w:rsid w:val="0028239F"/>
    <w:rsid w:val="00284ED7"/>
    <w:rsid w:val="002918C0"/>
    <w:rsid w:val="0029327B"/>
    <w:rsid w:val="00294F06"/>
    <w:rsid w:val="002A279C"/>
    <w:rsid w:val="002A3DA2"/>
    <w:rsid w:val="002A42A4"/>
    <w:rsid w:val="002C4D9F"/>
    <w:rsid w:val="002C63E4"/>
    <w:rsid w:val="002D21B0"/>
    <w:rsid w:val="002E2465"/>
    <w:rsid w:val="002F2220"/>
    <w:rsid w:val="003023A0"/>
    <w:rsid w:val="0030550D"/>
    <w:rsid w:val="00316D51"/>
    <w:rsid w:val="0032186C"/>
    <w:rsid w:val="00322517"/>
    <w:rsid w:val="00322C45"/>
    <w:rsid w:val="00324F41"/>
    <w:rsid w:val="00326090"/>
    <w:rsid w:val="0033293B"/>
    <w:rsid w:val="0033303F"/>
    <w:rsid w:val="0033344C"/>
    <w:rsid w:val="00333C35"/>
    <w:rsid w:val="0033689B"/>
    <w:rsid w:val="0034665B"/>
    <w:rsid w:val="00350ECD"/>
    <w:rsid w:val="00355AA3"/>
    <w:rsid w:val="003637C6"/>
    <w:rsid w:val="003649CE"/>
    <w:rsid w:val="00364E0E"/>
    <w:rsid w:val="00374389"/>
    <w:rsid w:val="00376639"/>
    <w:rsid w:val="00376768"/>
    <w:rsid w:val="0037678B"/>
    <w:rsid w:val="00380BC8"/>
    <w:rsid w:val="00384258"/>
    <w:rsid w:val="00386ED8"/>
    <w:rsid w:val="00390574"/>
    <w:rsid w:val="00394177"/>
    <w:rsid w:val="00395E19"/>
    <w:rsid w:val="00397E71"/>
    <w:rsid w:val="003A25CF"/>
    <w:rsid w:val="003A7DD1"/>
    <w:rsid w:val="003B1E18"/>
    <w:rsid w:val="003B4D12"/>
    <w:rsid w:val="003B583A"/>
    <w:rsid w:val="003C6DAB"/>
    <w:rsid w:val="003D073E"/>
    <w:rsid w:val="003D2BEE"/>
    <w:rsid w:val="003D5030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26F9E"/>
    <w:rsid w:val="00433D5E"/>
    <w:rsid w:val="00433F13"/>
    <w:rsid w:val="004354F2"/>
    <w:rsid w:val="00436CEE"/>
    <w:rsid w:val="004432A7"/>
    <w:rsid w:val="00450F7A"/>
    <w:rsid w:val="004526DD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77CE6"/>
    <w:rsid w:val="00483511"/>
    <w:rsid w:val="00483549"/>
    <w:rsid w:val="00483BA7"/>
    <w:rsid w:val="00485A13"/>
    <w:rsid w:val="00491203"/>
    <w:rsid w:val="00497512"/>
    <w:rsid w:val="004A38B7"/>
    <w:rsid w:val="004A4E5E"/>
    <w:rsid w:val="004A7976"/>
    <w:rsid w:val="004B30FA"/>
    <w:rsid w:val="004C1688"/>
    <w:rsid w:val="004C2F57"/>
    <w:rsid w:val="004C56B9"/>
    <w:rsid w:val="004C56EB"/>
    <w:rsid w:val="004C7BE3"/>
    <w:rsid w:val="004D017C"/>
    <w:rsid w:val="004D0A52"/>
    <w:rsid w:val="004D3347"/>
    <w:rsid w:val="004E3F54"/>
    <w:rsid w:val="004E66D9"/>
    <w:rsid w:val="004E7EAD"/>
    <w:rsid w:val="004F1216"/>
    <w:rsid w:val="004F5667"/>
    <w:rsid w:val="004F6A16"/>
    <w:rsid w:val="00500CCD"/>
    <w:rsid w:val="00505EE1"/>
    <w:rsid w:val="00512FDF"/>
    <w:rsid w:val="00521E18"/>
    <w:rsid w:val="00527D6A"/>
    <w:rsid w:val="00530BD8"/>
    <w:rsid w:val="005336F0"/>
    <w:rsid w:val="00534255"/>
    <w:rsid w:val="00534C6F"/>
    <w:rsid w:val="00536C34"/>
    <w:rsid w:val="005639C5"/>
    <w:rsid w:val="00590B2C"/>
    <w:rsid w:val="00594A4E"/>
    <w:rsid w:val="0059758E"/>
    <w:rsid w:val="005A387C"/>
    <w:rsid w:val="005B0FD0"/>
    <w:rsid w:val="005B4969"/>
    <w:rsid w:val="005C7E4A"/>
    <w:rsid w:val="005D0BC9"/>
    <w:rsid w:val="005D1444"/>
    <w:rsid w:val="005D4F38"/>
    <w:rsid w:val="005D538C"/>
    <w:rsid w:val="005D60EF"/>
    <w:rsid w:val="005D70BD"/>
    <w:rsid w:val="005E3528"/>
    <w:rsid w:val="005E75AE"/>
    <w:rsid w:val="005F4E12"/>
    <w:rsid w:val="00600B4E"/>
    <w:rsid w:val="00605110"/>
    <w:rsid w:val="006054CA"/>
    <w:rsid w:val="00610F2A"/>
    <w:rsid w:val="00613CA8"/>
    <w:rsid w:val="00616DE1"/>
    <w:rsid w:val="00630C65"/>
    <w:rsid w:val="006312DE"/>
    <w:rsid w:val="00637FF0"/>
    <w:rsid w:val="00640706"/>
    <w:rsid w:val="0064101D"/>
    <w:rsid w:val="00654475"/>
    <w:rsid w:val="00654DEA"/>
    <w:rsid w:val="006551AE"/>
    <w:rsid w:val="00663572"/>
    <w:rsid w:val="00665CB5"/>
    <w:rsid w:val="00670B7A"/>
    <w:rsid w:val="00682B65"/>
    <w:rsid w:val="0068550E"/>
    <w:rsid w:val="00687105"/>
    <w:rsid w:val="0069176A"/>
    <w:rsid w:val="00693A6B"/>
    <w:rsid w:val="00697071"/>
    <w:rsid w:val="006A0296"/>
    <w:rsid w:val="006A108A"/>
    <w:rsid w:val="006B4A3F"/>
    <w:rsid w:val="006B68D4"/>
    <w:rsid w:val="006C0C7E"/>
    <w:rsid w:val="006C5AE9"/>
    <w:rsid w:val="006E046D"/>
    <w:rsid w:val="006E17B8"/>
    <w:rsid w:val="006E6399"/>
    <w:rsid w:val="006F0129"/>
    <w:rsid w:val="006F2B6F"/>
    <w:rsid w:val="006F3FD4"/>
    <w:rsid w:val="006F4119"/>
    <w:rsid w:val="006F427D"/>
    <w:rsid w:val="006F519A"/>
    <w:rsid w:val="006F5BA1"/>
    <w:rsid w:val="006F7619"/>
    <w:rsid w:val="0070320B"/>
    <w:rsid w:val="00703439"/>
    <w:rsid w:val="00706B9B"/>
    <w:rsid w:val="00712116"/>
    <w:rsid w:val="00714733"/>
    <w:rsid w:val="00726067"/>
    <w:rsid w:val="00733D76"/>
    <w:rsid w:val="0073749F"/>
    <w:rsid w:val="007400A5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77B2"/>
    <w:rsid w:val="0079168C"/>
    <w:rsid w:val="007916CC"/>
    <w:rsid w:val="00792CCF"/>
    <w:rsid w:val="00795356"/>
    <w:rsid w:val="00795411"/>
    <w:rsid w:val="00796EDF"/>
    <w:rsid w:val="00797DEE"/>
    <w:rsid w:val="007A1F83"/>
    <w:rsid w:val="007B159D"/>
    <w:rsid w:val="007B3A61"/>
    <w:rsid w:val="007C74D4"/>
    <w:rsid w:val="007D1513"/>
    <w:rsid w:val="007D437C"/>
    <w:rsid w:val="007E168F"/>
    <w:rsid w:val="007E4EA4"/>
    <w:rsid w:val="007E6130"/>
    <w:rsid w:val="007F2EE9"/>
    <w:rsid w:val="008159C5"/>
    <w:rsid w:val="00827BBB"/>
    <w:rsid w:val="0083302F"/>
    <w:rsid w:val="0083499A"/>
    <w:rsid w:val="00836274"/>
    <w:rsid w:val="00841426"/>
    <w:rsid w:val="00841A2F"/>
    <w:rsid w:val="00844626"/>
    <w:rsid w:val="0084755B"/>
    <w:rsid w:val="00856AA1"/>
    <w:rsid w:val="00863EAC"/>
    <w:rsid w:val="0086745E"/>
    <w:rsid w:val="0087188C"/>
    <w:rsid w:val="008754A2"/>
    <w:rsid w:val="008769D9"/>
    <w:rsid w:val="008778EA"/>
    <w:rsid w:val="008807E4"/>
    <w:rsid w:val="00881032"/>
    <w:rsid w:val="00892A59"/>
    <w:rsid w:val="00897695"/>
    <w:rsid w:val="008A1434"/>
    <w:rsid w:val="008A545E"/>
    <w:rsid w:val="008A780E"/>
    <w:rsid w:val="008B2876"/>
    <w:rsid w:val="008B2A76"/>
    <w:rsid w:val="008C1735"/>
    <w:rsid w:val="008C2021"/>
    <w:rsid w:val="008D1700"/>
    <w:rsid w:val="008D2C25"/>
    <w:rsid w:val="008D2E00"/>
    <w:rsid w:val="008D4D3D"/>
    <w:rsid w:val="008E1577"/>
    <w:rsid w:val="008E2D38"/>
    <w:rsid w:val="008E5CA6"/>
    <w:rsid w:val="008E7382"/>
    <w:rsid w:val="008E7963"/>
    <w:rsid w:val="008F2D07"/>
    <w:rsid w:val="008F3F56"/>
    <w:rsid w:val="008F60F7"/>
    <w:rsid w:val="009048C8"/>
    <w:rsid w:val="00905D53"/>
    <w:rsid w:val="0092031F"/>
    <w:rsid w:val="009213DE"/>
    <w:rsid w:val="009243E4"/>
    <w:rsid w:val="0092455E"/>
    <w:rsid w:val="00924A7F"/>
    <w:rsid w:val="00927545"/>
    <w:rsid w:val="009320E5"/>
    <w:rsid w:val="00933EF7"/>
    <w:rsid w:val="00934469"/>
    <w:rsid w:val="00945A44"/>
    <w:rsid w:val="0095389D"/>
    <w:rsid w:val="00972C39"/>
    <w:rsid w:val="009744B5"/>
    <w:rsid w:val="009771D3"/>
    <w:rsid w:val="00977604"/>
    <w:rsid w:val="009805FF"/>
    <w:rsid w:val="00981606"/>
    <w:rsid w:val="0098212E"/>
    <w:rsid w:val="00982CE6"/>
    <w:rsid w:val="00983837"/>
    <w:rsid w:val="00983D6F"/>
    <w:rsid w:val="00986148"/>
    <w:rsid w:val="0098640A"/>
    <w:rsid w:val="00992C4D"/>
    <w:rsid w:val="009947BC"/>
    <w:rsid w:val="009949F8"/>
    <w:rsid w:val="009956A3"/>
    <w:rsid w:val="0099598A"/>
    <w:rsid w:val="009A05FC"/>
    <w:rsid w:val="009A0B8F"/>
    <w:rsid w:val="009A61DC"/>
    <w:rsid w:val="009A7CFE"/>
    <w:rsid w:val="009B20F6"/>
    <w:rsid w:val="009C0078"/>
    <w:rsid w:val="009C0792"/>
    <w:rsid w:val="009E00B3"/>
    <w:rsid w:val="009E205E"/>
    <w:rsid w:val="009E265B"/>
    <w:rsid w:val="009E569D"/>
    <w:rsid w:val="009F0253"/>
    <w:rsid w:val="009F270C"/>
    <w:rsid w:val="009F7293"/>
    <w:rsid w:val="00A02962"/>
    <w:rsid w:val="00A02B83"/>
    <w:rsid w:val="00A05EC0"/>
    <w:rsid w:val="00A062B3"/>
    <w:rsid w:val="00A069D4"/>
    <w:rsid w:val="00A125CB"/>
    <w:rsid w:val="00A227C0"/>
    <w:rsid w:val="00A301AD"/>
    <w:rsid w:val="00A34004"/>
    <w:rsid w:val="00A35299"/>
    <w:rsid w:val="00A35B63"/>
    <w:rsid w:val="00A371A3"/>
    <w:rsid w:val="00A37F05"/>
    <w:rsid w:val="00A40376"/>
    <w:rsid w:val="00A47BEE"/>
    <w:rsid w:val="00A47F36"/>
    <w:rsid w:val="00A53566"/>
    <w:rsid w:val="00A548D1"/>
    <w:rsid w:val="00A54D5F"/>
    <w:rsid w:val="00A60D03"/>
    <w:rsid w:val="00A60D66"/>
    <w:rsid w:val="00A647ED"/>
    <w:rsid w:val="00A732EF"/>
    <w:rsid w:val="00A77190"/>
    <w:rsid w:val="00A93E8A"/>
    <w:rsid w:val="00AA41C7"/>
    <w:rsid w:val="00AA4C57"/>
    <w:rsid w:val="00AA6C52"/>
    <w:rsid w:val="00AB1E7D"/>
    <w:rsid w:val="00AB6022"/>
    <w:rsid w:val="00AC51E5"/>
    <w:rsid w:val="00AC5E03"/>
    <w:rsid w:val="00AC6837"/>
    <w:rsid w:val="00AC7877"/>
    <w:rsid w:val="00AC7E8B"/>
    <w:rsid w:val="00AD6975"/>
    <w:rsid w:val="00AE2AFF"/>
    <w:rsid w:val="00AE4980"/>
    <w:rsid w:val="00AF08AD"/>
    <w:rsid w:val="00AF5CCB"/>
    <w:rsid w:val="00AF6E14"/>
    <w:rsid w:val="00B031A5"/>
    <w:rsid w:val="00B1180C"/>
    <w:rsid w:val="00B13E7F"/>
    <w:rsid w:val="00B14342"/>
    <w:rsid w:val="00B16DE3"/>
    <w:rsid w:val="00B16E1F"/>
    <w:rsid w:val="00B24677"/>
    <w:rsid w:val="00B2562A"/>
    <w:rsid w:val="00B3398E"/>
    <w:rsid w:val="00B372EC"/>
    <w:rsid w:val="00B41C08"/>
    <w:rsid w:val="00B45889"/>
    <w:rsid w:val="00B55FD8"/>
    <w:rsid w:val="00B60C77"/>
    <w:rsid w:val="00B6277D"/>
    <w:rsid w:val="00B64FD7"/>
    <w:rsid w:val="00B66A7A"/>
    <w:rsid w:val="00B7131F"/>
    <w:rsid w:val="00B76D95"/>
    <w:rsid w:val="00B919E8"/>
    <w:rsid w:val="00B9210A"/>
    <w:rsid w:val="00B9374B"/>
    <w:rsid w:val="00BA2636"/>
    <w:rsid w:val="00BA4B81"/>
    <w:rsid w:val="00BB7499"/>
    <w:rsid w:val="00BD0574"/>
    <w:rsid w:val="00BD064E"/>
    <w:rsid w:val="00BD55C3"/>
    <w:rsid w:val="00BF6E79"/>
    <w:rsid w:val="00C04E08"/>
    <w:rsid w:val="00C0527B"/>
    <w:rsid w:val="00C07703"/>
    <w:rsid w:val="00C1774A"/>
    <w:rsid w:val="00C22759"/>
    <w:rsid w:val="00C30729"/>
    <w:rsid w:val="00C30CAA"/>
    <w:rsid w:val="00C316A3"/>
    <w:rsid w:val="00C330BC"/>
    <w:rsid w:val="00C34141"/>
    <w:rsid w:val="00C42F3A"/>
    <w:rsid w:val="00C44232"/>
    <w:rsid w:val="00C44568"/>
    <w:rsid w:val="00C56565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B6965"/>
    <w:rsid w:val="00CC40B7"/>
    <w:rsid w:val="00CD4211"/>
    <w:rsid w:val="00CD46B6"/>
    <w:rsid w:val="00CD6F39"/>
    <w:rsid w:val="00CE1005"/>
    <w:rsid w:val="00CE1026"/>
    <w:rsid w:val="00CE17AC"/>
    <w:rsid w:val="00CE4864"/>
    <w:rsid w:val="00CF3CCC"/>
    <w:rsid w:val="00D00992"/>
    <w:rsid w:val="00D0197D"/>
    <w:rsid w:val="00D02552"/>
    <w:rsid w:val="00D14495"/>
    <w:rsid w:val="00D14791"/>
    <w:rsid w:val="00D159E4"/>
    <w:rsid w:val="00D173B7"/>
    <w:rsid w:val="00D224AB"/>
    <w:rsid w:val="00D26D9B"/>
    <w:rsid w:val="00D3133E"/>
    <w:rsid w:val="00D31CAE"/>
    <w:rsid w:val="00D3429F"/>
    <w:rsid w:val="00D51A69"/>
    <w:rsid w:val="00D56D09"/>
    <w:rsid w:val="00D56F35"/>
    <w:rsid w:val="00D62432"/>
    <w:rsid w:val="00D6259C"/>
    <w:rsid w:val="00D63434"/>
    <w:rsid w:val="00D725E8"/>
    <w:rsid w:val="00D76C92"/>
    <w:rsid w:val="00D80610"/>
    <w:rsid w:val="00D82318"/>
    <w:rsid w:val="00D835A1"/>
    <w:rsid w:val="00D85BC0"/>
    <w:rsid w:val="00D93028"/>
    <w:rsid w:val="00D96987"/>
    <w:rsid w:val="00D96A90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F24AD"/>
    <w:rsid w:val="00DF2EF6"/>
    <w:rsid w:val="00DF498F"/>
    <w:rsid w:val="00DF76B9"/>
    <w:rsid w:val="00E00435"/>
    <w:rsid w:val="00E00A71"/>
    <w:rsid w:val="00E02F13"/>
    <w:rsid w:val="00E07ECC"/>
    <w:rsid w:val="00E10ED8"/>
    <w:rsid w:val="00E1235F"/>
    <w:rsid w:val="00E21428"/>
    <w:rsid w:val="00E22ED0"/>
    <w:rsid w:val="00E235C7"/>
    <w:rsid w:val="00E35361"/>
    <w:rsid w:val="00E36DD1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1977"/>
    <w:rsid w:val="00E82299"/>
    <w:rsid w:val="00E827A5"/>
    <w:rsid w:val="00E9575B"/>
    <w:rsid w:val="00EA6E23"/>
    <w:rsid w:val="00EA748F"/>
    <w:rsid w:val="00EB32AC"/>
    <w:rsid w:val="00EB68BD"/>
    <w:rsid w:val="00ED0DCE"/>
    <w:rsid w:val="00ED2683"/>
    <w:rsid w:val="00ED3105"/>
    <w:rsid w:val="00ED3A72"/>
    <w:rsid w:val="00ED57FB"/>
    <w:rsid w:val="00EE5093"/>
    <w:rsid w:val="00EE5F44"/>
    <w:rsid w:val="00EF7220"/>
    <w:rsid w:val="00F003EF"/>
    <w:rsid w:val="00F02551"/>
    <w:rsid w:val="00F02E53"/>
    <w:rsid w:val="00F064CD"/>
    <w:rsid w:val="00F17897"/>
    <w:rsid w:val="00F26766"/>
    <w:rsid w:val="00F27FE5"/>
    <w:rsid w:val="00F3177E"/>
    <w:rsid w:val="00F52D33"/>
    <w:rsid w:val="00F60872"/>
    <w:rsid w:val="00F6152E"/>
    <w:rsid w:val="00F67AE7"/>
    <w:rsid w:val="00F70B27"/>
    <w:rsid w:val="00F870C6"/>
    <w:rsid w:val="00F90CDB"/>
    <w:rsid w:val="00F96408"/>
    <w:rsid w:val="00FA3327"/>
    <w:rsid w:val="00FA5491"/>
    <w:rsid w:val="00FA766A"/>
    <w:rsid w:val="00FB79C8"/>
    <w:rsid w:val="00FC282C"/>
    <w:rsid w:val="00FC4EAE"/>
    <w:rsid w:val="00FC71A8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onferenceplayback.com/stream/52830424/52001501.mp3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FAA0-9FC3-8844-AD59-99B14ACB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4688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Jembi Health Systems</cp:lastModifiedBy>
  <cp:revision>3</cp:revision>
  <cp:lastPrinted>2012-02-15T13:20:00Z</cp:lastPrinted>
  <dcterms:created xsi:type="dcterms:W3CDTF">2013-02-14T14:59:00Z</dcterms:created>
  <dcterms:modified xsi:type="dcterms:W3CDTF">2013-02-15T11:55:00Z</dcterms:modified>
</cp:coreProperties>
</file>