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70013" w14:textId="7766E90B" w:rsidR="004D5F25" w:rsidRPr="004D5F25" w:rsidRDefault="00C55219" w:rsidP="004D5F25">
      <w:r>
        <w:t>UC16</w:t>
      </w:r>
      <w:r w:rsidR="004D5F25" w:rsidRPr="004D5F25">
        <w:t>:</w:t>
      </w:r>
      <w:r w:rsidR="004D5F25" w:rsidRPr="004D5F25">
        <w:tab/>
      </w:r>
      <w:r>
        <w:t>Health Center Worker Summarizes Services Administered in Completion of Monthly Report</w:t>
      </w:r>
    </w:p>
    <w:p w14:paraId="2E0AC09B" w14:textId="77777777" w:rsidR="009A674C" w:rsidRPr="00E54939" w:rsidRDefault="009A674C" w:rsidP="0019372F"/>
    <w:p w14:paraId="6D8BBCC4" w14:textId="183E2C91" w:rsidR="004E422F" w:rsidRDefault="004E422F" w:rsidP="004E422F">
      <w:pPr>
        <w:ind w:left="360"/>
      </w:pPr>
      <w:r w:rsidRPr="000E20E1">
        <w:rPr>
          <w:u w:val="single"/>
        </w:rPr>
        <w:t>Description</w:t>
      </w:r>
      <w:r w:rsidRPr="00E54939">
        <w:t>:</w:t>
      </w:r>
      <w:r>
        <w:t xml:space="preserve"> </w:t>
      </w:r>
      <w:r w:rsidR="00C55219">
        <w:t xml:space="preserve"> As part of the Rwanda MoH monitoring and evaluation efforts, all health centers report services rendered over the course of a time period (typically a monthly report).  These data include number of deliveries,  antenatal clinic visits, and post-natal visit information</w:t>
      </w:r>
      <w:r w:rsidR="00315308">
        <w:t>…</w:t>
      </w:r>
      <w:bookmarkStart w:id="0" w:name="_GoBack"/>
      <w:bookmarkEnd w:id="0"/>
    </w:p>
    <w:p w14:paraId="24D5AFD4" w14:textId="77777777" w:rsidR="004E422F" w:rsidRPr="00E54939" w:rsidRDefault="004E422F" w:rsidP="004E422F">
      <w:pPr>
        <w:ind w:left="360"/>
      </w:pPr>
    </w:p>
    <w:p w14:paraId="34C71EF9" w14:textId="2679D998" w:rsidR="004E422F" w:rsidRDefault="004E422F" w:rsidP="004E422F">
      <w:pPr>
        <w:ind w:left="360"/>
      </w:pPr>
      <w:r w:rsidRPr="000E20E1">
        <w:rPr>
          <w:u w:val="single"/>
        </w:rPr>
        <w:t>Actors</w:t>
      </w:r>
      <w:r w:rsidRPr="00E54939">
        <w:t>:</w:t>
      </w:r>
      <w:r>
        <w:t xml:space="preserve"> </w:t>
      </w:r>
      <w:r w:rsidR="00B70840">
        <w:t>Health Center Worker and Shared Health Record (SHR), perhaps patient record system (OpenMRS) [see below]?</w:t>
      </w:r>
    </w:p>
    <w:p w14:paraId="55FC10D2" w14:textId="77777777" w:rsidR="004E422F" w:rsidRPr="00E54939" w:rsidRDefault="004E422F" w:rsidP="004E422F">
      <w:pPr>
        <w:ind w:left="360"/>
      </w:pPr>
    </w:p>
    <w:p w14:paraId="421E2460" w14:textId="4E271113" w:rsidR="004E422F" w:rsidRDefault="004E422F" w:rsidP="004E422F">
      <w:pPr>
        <w:ind w:left="360"/>
      </w:pPr>
      <w:r w:rsidRPr="000E20E1">
        <w:rPr>
          <w:u w:val="single"/>
        </w:rPr>
        <w:t>Pre-Conditions</w:t>
      </w:r>
      <w:r w:rsidRPr="00E54939">
        <w:t>:</w:t>
      </w:r>
      <w:r>
        <w:t xml:space="preserve"> </w:t>
      </w:r>
      <w:r w:rsidR="00B70840">
        <w:t xml:space="preserve"> all of the needed information to complete this monthly report has been delivered to the SHR</w:t>
      </w:r>
    </w:p>
    <w:p w14:paraId="196659C8" w14:textId="77777777" w:rsidR="004E422F" w:rsidRPr="00E54939" w:rsidRDefault="004E422F" w:rsidP="004E422F">
      <w:pPr>
        <w:ind w:left="360"/>
      </w:pPr>
    </w:p>
    <w:p w14:paraId="068F1E82" w14:textId="77777777" w:rsidR="004E422F" w:rsidRDefault="004E422F" w:rsidP="004E422F">
      <w:pPr>
        <w:ind w:left="360"/>
      </w:pPr>
      <w:r w:rsidRPr="00DD7BC8">
        <w:rPr>
          <w:u w:val="single"/>
        </w:rPr>
        <w:t>Post-Conditions</w:t>
      </w:r>
      <w:r w:rsidRPr="00E54939">
        <w:t>:</w:t>
      </w:r>
      <w:r>
        <w:t xml:space="preserve"> </w:t>
      </w:r>
    </w:p>
    <w:p w14:paraId="3B921454" w14:textId="77777777" w:rsidR="004E422F" w:rsidRPr="00E54939" w:rsidRDefault="004E422F" w:rsidP="004E422F">
      <w:pPr>
        <w:ind w:left="360"/>
      </w:pPr>
    </w:p>
    <w:p w14:paraId="6E22AFB5" w14:textId="77777777" w:rsidR="004E422F" w:rsidRPr="00E54939" w:rsidRDefault="004E422F" w:rsidP="004E422F">
      <w:pPr>
        <w:ind w:left="360"/>
      </w:pPr>
      <w:r w:rsidRPr="00DD7BC8">
        <w:rPr>
          <w:u w:val="single"/>
        </w:rPr>
        <w:t>Special Requirements</w:t>
      </w:r>
      <w:r w:rsidRPr="00E54939">
        <w:t>:</w:t>
      </w:r>
      <w:r>
        <w:t xml:space="preserve">  </w:t>
      </w:r>
    </w:p>
    <w:p w14:paraId="43BBA0C0" w14:textId="77777777" w:rsidR="004E422F" w:rsidRDefault="004E422F" w:rsidP="004E422F">
      <w:pPr>
        <w:ind w:left="360"/>
      </w:pPr>
    </w:p>
    <w:p w14:paraId="1012B21B" w14:textId="77777777" w:rsidR="004E422F" w:rsidRDefault="004E422F" w:rsidP="004E422F">
      <w:pPr>
        <w:ind w:left="360"/>
      </w:pPr>
      <w:r w:rsidRPr="00EC2EB5">
        <w:rPr>
          <w:u w:val="single"/>
        </w:rPr>
        <w:t>Event Flow Chart</w:t>
      </w:r>
      <w:r w:rsidRPr="00E54939">
        <w:t>:</w:t>
      </w:r>
    </w:p>
    <w:p w14:paraId="38476CCF" w14:textId="77777777" w:rsidR="004E422F" w:rsidRPr="00E54939" w:rsidRDefault="004E422F" w:rsidP="004E422F">
      <w:pPr>
        <w:ind w:left="360"/>
      </w:pPr>
    </w:p>
    <w:p w14:paraId="2726011D" w14:textId="4A80D55D" w:rsidR="004E422F" w:rsidRDefault="00B70840" w:rsidP="004E422F">
      <w:pPr>
        <w:ind w:left="360"/>
      </w:pPr>
      <w:r>
        <w:rPr>
          <w:u w:val="single"/>
        </w:rPr>
        <w:t>Idea</w:t>
      </w:r>
      <w:r w:rsidR="004E422F" w:rsidRPr="00EC2EB5">
        <w:rPr>
          <w:u w:val="single"/>
        </w:rPr>
        <w:t>l Pathway</w:t>
      </w:r>
      <w:r w:rsidR="004E422F" w:rsidRPr="00E54939">
        <w:t>:</w:t>
      </w:r>
      <w:r w:rsidR="004E422F">
        <w:t xml:space="preserve"> </w:t>
      </w:r>
      <w:r>
        <w:t xml:space="preserve"> health center worker logs into SHR, chooses the appropriate report to “run”, is presented with a draft version of the data to verify/correct, report is then sent to MoH for their review electronically.</w:t>
      </w:r>
    </w:p>
    <w:p w14:paraId="78058D0C" w14:textId="77777777" w:rsidR="004E422F" w:rsidRDefault="004E422F" w:rsidP="004E422F">
      <w:pPr>
        <w:ind w:left="360"/>
      </w:pPr>
    </w:p>
    <w:p w14:paraId="08010B8F" w14:textId="77777777" w:rsidR="004E422F" w:rsidRPr="00E54939" w:rsidRDefault="004E422F" w:rsidP="004E422F">
      <w:pPr>
        <w:ind w:left="360"/>
      </w:pPr>
      <w:r w:rsidRPr="004E422F">
        <w:rPr>
          <w:u w:val="single"/>
        </w:rPr>
        <w:t>Technology Navigation</w:t>
      </w:r>
      <w:r w:rsidRPr="00E54939">
        <w:t>:</w:t>
      </w:r>
    </w:p>
    <w:p w14:paraId="2B252CB7" w14:textId="77777777" w:rsidR="004E422F" w:rsidRDefault="004E422F" w:rsidP="004E422F">
      <w:pPr>
        <w:ind w:left="360"/>
      </w:pPr>
    </w:p>
    <w:p w14:paraId="4C31320F" w14:textId="77777777" w:rsidR="004E422F" w:rsidRPr="00E54939" w:rsidRDefault="004E422F" w:rsidP="004E422F">
      <w:pPr>
        <w:ind w:left="360"/>
      </w:pPr>
      <w:r w:rsidRPr="004E422F">
        <w:rPr>
          <w:u w:val="single"/>
        </w:rPr>
        <w:t>State Diagrams (if applicable)</w:t>
      </w:r>
      <w:r w:rsidRPr="00E54939">
        <w:t>:</w:t>
      </w:r>
    </w:p>
    <w:p w14:paraId="165A5187" w14:textId="77777777" w:rsidR="004E422F" w:rsidRDefault="004E422F" w:rsidP="004E422F">
      <w:pPr>
        <w:ind w:left="360"/>
      </w:pPr>
    </w:p>
    <w:p w14:paraId="21F666FC" w14:textId="77777777" w:rsidR="004E422F" w:rsidRDefault="004E422F" w:rsidP="004E422F">
      <w:pPr>
        <w:ind w:left="360"/>
      </w:pPr>
      <w:r w:rsidRPr="00EC2EB5">
        <w:rPr>
          <w:u w:val="single"/>
        </w:rPr>
        <w:t>Alternative Pathway(s)</w:t>
      </w:r>
      <w:r w:rsidRPr="00E54939">
        <w:t>:</w:t>
      </w:r>
      <w:r>
        <w:t xml:space="preserve"> </w:t>
      </w:r>
    </w:p>
    <w:p w14:paraId="67154A71" w14:textId="4AA334EC" w:rsidR="00B70840" w:rsidRDefault="00B70840" w:rsidP="00B70840">
      <w:pPr>
        <w:pStyle w:val="ListParagraph"/>
        <w:numPr>
          <w:ilvl w:val="0"/>
          <w:numId w:val="1"/>
        </w:numPr>
      </w:pPr>
      <w:r w:rsidRPr="00B70840">
        <w:rPr>
          <w:b/>
        </w:rPr>
        <w:t>SHR does not have the appropriate information to generate this report</w:t>
      </w:r>
      <w:r>
        <w:t>:  health center worker in this case uses information from OpenMRS, and takes advantage of the reporting infrastructure in this system</w:t>
      </w:r>
    </w:p>
    <w:p w14:paraId="723217AD" w14:textId="296112AC" w:rsidR="00B70840" w:rsidRDefault="00B70840" w:rsidP="00B70840">
      <w:pPr>
        <w:pStyle w:val="ListParagraph"/>
        <w:numPr>
          <w:ilvl w:val="0"/>
          <w:numId w:val="1"/>
        </w:numPr>
      </w:pPr>
      <w:r>
        <w:rPr>
          <w:b/>
        </w:rPr>
        <w:t>Reports are generated without health worker involvement</w:t>
      </w:r>
      <w:r w:rsidRPr="00B70840">
        <w:t>:</w:t>
      </w:r>
      <w:r>
        <w:rPr>
          <w:b/>
        </w:rPr>
        <w:t xml:space="preserve">  </w:t>
      </w:r>
      <w:r>
        <w:t>if data is available in shared health record, these reports could be generated potentially without human involvement, but there are commonly issues with data quality that necessitate a typical need for human review</w:t>
      </w:r>
    </w:p>
    <w:p w14:paraId="04D99B35" w14:textId="77777777" w:rsidR="004E422F" w:rsidRDefault="004E422F" w:rsidP="004E422F">
      <w:pPr>
        <w:ind w:left="360"/>
      </w:pPr>
    </w:p>
    <w:p w14:paraId="2B23E293" w14:textId="77777777" w:rsidR="004E422F" w:rsidRDefault="004E422F" w:rsidP="004E422F">
      <w:pPr>
        <w:ind w:left="360"/>
      </w:pPr>
      <w:r w:rsidRPr="004E422F">
        <w:rPr>
          <w:u w:val="single"/>
        </w:rPr>
        <w:t>Extension Points (other use cases that link)</w:t>
      </w:r>
      <w:r w:rsidRPr="00E54939">
        <w:t>:</w:t>
      </w:r>
    </w:p>
    <w:p w14:paraId="4B8639FC" w14:textId="77777777" w:rsidR="00B70840" w:rsidRDefault="00B70840" w:rsidP="004E422F">
      <w:pPr>
        <w:ind w:left="360"/>
      </w:pPr>
    </w:p>
    <w:p w14:paraId="776B5348" w14:textId="0C160B4E" w:rsidR="00B70840" w:rsidRPr="00E54939" w:rsidRDefault="00B70840" w:rsidP="004E422F">
      <w:pPr>
        <w:ind w:left="360"/>
      </w:pPr>
      <w:r w:rsidRPr="00B70840">
        <w:rPr>
          <w:u w:val="single"/>
        </w:rPr>
        <w:t>Documentation needed</w:t>
      </w:r>
      <w:r>
        <w:t>:  monthly report template, specific description of attributes within this report</w:t>
      </w:r>
    </w:p>
    <w:p w14:paraId="1AB7DC39" w14:textId="77777777" w:rsidR="004E422F" w:rsidRDefault="004E422F" w:rsidP="004E422F"/>
    <w:p w14:paraId="1A8840BD" w14:textId="77777777" w:rsidR="002209C0" w:rsidRDefault="002209C0"/>
    <w:sectPr w:rsidR="002209C0" w:rsidSect="002209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53F11"/>
    <w:multiLevelType w:val="hybridMultilevel"/>
    <w:tmpl w:val="70561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2F"/>
    <w:rsid w:val="00144697"/>
    <w:rsid w:val="00183028"/>
    <w:rsid w:val="0019372F"/>
    <w:rsid w:val="002209C0"/>
    <w:rsid w:val="002F6421"/>
    <w:rsid w:val="00315308"/>
    <w:rsid w:val="0038067A"/>
    <w:rsid w:val="003E6210"/>
    <w:rsid w:val="004D5F25"/>
    <w:rsid w:val="004E422F"/>
    <w:rsid w:val="005C0832"/>
    <w:rsid w:val="005F3CFE"/>
    <w:rsid w:val="008A05A4"/>
    <w:rsid w:val="009A674C"/>
    <w:rsid w:val="009D3A88"/>
    <w:rsid w:val="00AE6E9C"/>
    <w:rsid w:val="00B70840"/>
    <w:rsid w:val="00C55219"/>
    <w:rsid w:val="00D217BA"/>
    <w:rsid w:val="00ED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BDDF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1358</Characters>
  <Application>Microsoft Macintosh Word</Application>
  <DocSecurity>0</DocSecurity>
  <Lines>11</Lines>
  <Paragraphs>3</Paragraphs>
  <ScaleCrop>false</ScaleCrop>
  <Company>Regenstrief Institute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Biondich</dc:creator>
  <cp:keywords/>
  <dc:description/>
  <cp:lastModifiedBy>Paul Biondich</cp:lastModifiedBy>
  <cp:revision>4</cp:revision>
  <dcterms:created xsi:type="dcterms:W3CDTF">2011-05-04T11:35:00Z</dcterms:created>
  <dcterms:modified xsi:type="dcterms:W3CDTF">2011-05-04T12:26:00Z</dcterms:modified>
</cp:coreProperties>
</file>