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56A74546" w14:textId="73D7B2FB" w:rsidR="00592C47" w:rsidRPr="00BA771F" w:rsidRDefault="00592C47">
      <w:pPr>
        <w:pStyle w:val="Title"/>
        <w:jc w:val="right"/>
        <w:rPr>
          <w:rFonts w:cs="Arial"/>
        </w:rPr>
      </w:pPr>
      <w:r w:rsidRPr="00BA771F">
        <w:rPr>
          <w:rFonts w:cs="Arial"/>
        </w:rPr>
        <w:fldChar w:fldCharType="begin"/>
      </w:r>
      <w:r w:rsidRPr="00BA771F">
        <w:rPr>
          <w:rFonts w:cs="Arial"/>
        </w:rPr>
        <w:instrText xml:space="preserve">DOCPROPERTY "Title"  \* MERGEFORMAT </w:instrText>
      </w:r>
      <w:r w:rsidRPr="00BA771F">
        <w:rPr>
          <w:rFonts w:cs="Arial"/>
        </w:rPr>
        <w:fldChar w:fldCharType="separate"/>
      </w:r>
      <w:r w:rsidR="002E716E">
        <w:rPr>
          <w:rFonts w:cs="Arial"/>
        </w:rPr>
        <w:t>Use Case Specification: UCXX</w:t>
      </w:r>
      <w:r w:rsidR="00B8063C">
        <w:rPr>
          <w:rFonts w:cs="Arial"/>
        </w:rPr>
        <w:t xml:space="preserve">:  </w:t>
      </w:r>
      <w:r w:rsidR="002E716E">
        <w:rPr>
          <w:rFonts w:cs="Arial"/>
        </w:rPr>
        <w:t>SHR receives PRE message from Rapid SMS</w:t>
      </w:r>
      <w:r w:rsidR="00B8063C">
        <w:rPr>
          <w:rFonts w:cs="Arial"/>
        </w:rPr>
        <w:t xml:space="preserve"> </w:t>
      </w:r>
      <w:r w:rsidRPr="00BA771F">
        <w:rPr>
          <w:rFonts w:cs="Arial"/>
        </w:rPr>
        <w:fldChar w:fldCharType="end"/>
      </w:r>
    </w:p>
    <w:bookmarkEnd w:id="0"/>
    <w:p w14:paraId="6A196472" w14:textId="77777777" w:rsidR="00592C47" w:rsidRPr="00BA771F" w:rsidRDefault="00592C47">
      <w:pPr>
        <w:pStyle w:val="Title"/>
        <w:jc w:val="right"/>
        <w:rPr>
          <w:rFonts w:cs="Arial"/>
        </w:rPr>
      </w:pPr>
    </w:p>
    <w:p w14:paraId="6B2F5755" w14:textId="77777777" w:rsidR="00592C47" w:rsidRPr="00BA771F" w:rsidRDefault="00592C47">
      <w:pPr>
        <w:pStyle w:val="Title"/>
        <w:jc w:val="right"/>
        <w:rPr>
          <w:rFonts w:cs="Arial"/>
          <w:sz w:val="28"/>
        </w:rPr>
      </w:pPr>
      <w:r w:rsidRPr="00BA771F">
        <w:rPr>
          <w:rFonts w:cs="Arial"/>
          <w:sz w:val="28"/>
        </w:rPr>
        <w:t>Vers</w:t>
      </w:r>
      <w:r w:rsidR="003812EB" w:rsidRPr="00BA771F">
        <w:rPr>
          <w:rFonts w:cs="Arial"/>
          <w:sz w:val="28"/>
        </w:rPr>
        <w:t>ion</w:t>
      </w:r>
      <w:r w:rsidRPr="00BA771F">
        <w:rPr>
          <w:rFonts w:cs="Arial"/>
          <w:sz w:val="28"/>
        </w:rPr>
        <w:t xml:space="preserve"> </w:t>
      </w:r>
      <w:r w:rsidRPr="00BA771F">
        <w:rPr>
          <w:rFonts w:cs="Arial"/>
          <w:sz w:val="28"/>
        </w:rPr>
        <w:fldChar w:fldCharType="begin"/>
      </w:r>
      <w:r w:rsidRPr="00BA771F">
        <w:rPr>
          <w:rFonts w:cs="Arial"/>
          <w:sz w:val="28"/>
        </w:rPr>
        <w:instrText xml:space="preserve"> DOCPROPERTY "Versão" \* MERGEFORMAT </w:instrText>
      </w:r>
      <w:r w:rsidRPr="00BA771F">
        <w:rPr>
          <w:rFonts w:cs="Arial"/>
          <w:sz w:val="28"/>
        </w:rPr>
        <w:fldChar w:fldCharType="separate"/>
      </w:r>
      <w:r w:rsidR="00B66AC3">
        <w:rPr>
          <w:rFonts w:cs="Arial"/>
          <w:sz w:val="28"/>
        </w:rPr>
        <w:t>1.0</w:t>
      </w:r>
      <w:r w:rsidRPr="00BA771F">
        <w:rPr>
          <w:rFonts w:cs="Arial"/>
          <w:sz w:val="28"/>
        </w:rPr>
        <w:fldChar w:fldCharType="end"/>
      </w:r>
    </w:p>
    <w:p w14:paraId="123643A1" w14:textId="77777777" w:rsidR="00592C47" w:rsidRPr="00BA771F" w:rsidRDefault="00592C47">
      <w:pPr>
        <w:rPr>
          <w:rFonts w:cs="Arial"/>
        </w:rPr>
      </w:pPr>
    </w:p>
    <w:p w14:paraId="46CD32C2" w14:textId="77777777" w:rsidR="00EB0EC8" w:rsidRPr="00BA771F" w:rsidRDefault="0051226D" w:rsidP="00A15D12">
      <w:pPr>
        <w:pStyle w:val="InfoBlue"/>
      </w:pPr>
      <w:r>
        <w:t xml:space="preserve"> </w:t>
      </w:r>
    </w:p>
    <w:p w14:paraId="492109F4" w14:textId="77777777" w:rsidR="00592C47" w:rsidRPr="00BA771F" w:rsidRDefault="00592C47" w:rsidP="00A15D12">
      <w:pPr>
        <w:pStyle w:val="InfoBlue"/>
      </w:pPr>
    </w:p>
    <w:p w14:paraId="1387A870" w14:textId="77777777" w:rsidR="00592C47" w:rsidRPr="00BA771F" w:rsidRDefault="00592C47">
      <w:pPr>
        <w:pStyle w:val="BodyText"/>
        <w:rPr>
          <w:rFonts w:cs="Arial"/>
        </w:rPr>
      </w:pPr>
    </w:p>
    <w:p w14:paraId="56559F83" w14:textId="77777777" w:rsidR="00592C47" w:rsidRPr="00BA771F" w:rsidRDefault="00592C47">
      <w:pPr>
        <w:pStyle w:val="BodyText"/>
        <w:rPr>
          <w:rFonts w:cs="Arial"/>
        </w:rPr>
      </w:pPr>
    </w:p>
    <w:p w14:paraId="2DD541BA" w14:textId="77777777" w:rsidR="00592C47" w:rsidRPr="00BA771F" w:rsidRDefault="00592C47">
      <w:pPr>
        <w:rPr>
          <w:rFonts w:cs="Arial"/>
        </w:rPr>
        <w:sectPr w:rsidR="00592C47" w:rsidRPr="00BA771F">
          <w:headerReference w:type="default" r:id="rId8"/>
          <w:endnotePr>
            <w:numFmt w:val="decimal"/>
          </w:endnotePr>
          <w:pgSz w:w="12240" w:h="15840"/>
          <w:pgMar w:top="1440" w:right="1440" w:bottom="1440" w:left="1440" w:header="720" w:footer="720" w:gutter="0"/>
          <w:cols w:space="720"/>
          <w:vAlign w:val="center"/>
        </w:sectPr>
      </w:pPr>
    </w:p>
    <w:p w14:paraId="69474DF1" w14:textId="77777777" w:rsidR="00592C47" w:rsidRPr="00BA771F" w:rsidRDefault="00EB0EC8">
      <w:pPr>
        <w:pStyle w:val="Title"/>
        <w:rPr>
          <w:rFonts w:cs="Arial"/>
        </w:rPr>
      </w:pPr>
      <w:r w:rsidRPr="00BA771F">
        <w:rPr>
          <w:rFonts w:cs="Arial"/>
        </w:rPr>
        <w:lastRenderedPageBreak/>
        <w:t>Revisions History</w:t>
      </w:r>
    </w:p>
    <w:p w14:paraId="6F85FA6D" w14:textId="77777777" w:rsidR="00EB0EC8" w:rsidRPr="00BA771F" w:rsidRDefault="00EB0EC8" w:rsidP="00EB0EC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592C47" w:rsidRPr="00BA771F" w14:paraId="29D66F58" w14:textId="77777777">
        <w:tc>
          <w:tcPr>
            <w:tcW w:w="2304" w:type="dxa"/>
          </w:tcPr>
          <w:p w14:paraId="01E52CAD" w14:textId="77777777" w:rsidR="00592C47" w:rsidRPr="00BA771F" w:rsidRDefault="00EB0EC8">
            <w:pPr>
              <w:pStyle w:val="Tabletext"/>
              <w:jc w:val="center"/>
              <w:rPr>
                <w:rFonts w:cs="Arial"/>
                <w:b/>
              </w:rPr>
            </w:pPr>
            <w:r w:rsidRPr="00BA771F">
              <w:rPr>
                <w:rFonts w:cs="Arial"/>
                <w:b/>
              </w:rPr>
              <w:t>Date</w:t>
            </w:r>
          </w:p>
        </w:tc>
        <w:tc>
          <w:tcPr>
            <w:tcW w:w="1152" w:type="dxa"/>
          </w:tcPr>
          <w:p w14:paraId="4FEF8CBD" w14:textId="77777777" w:rsidR="00592C47" w:rsidRPr="00BA771F" w:rsidRDefault="00EB0EC8">
            <w:pPr>
              <w:pStyle w:val="Tabletext"/>
              <w:jc w:val="center"/>
              <w:rPr>
                <w:rFonts w:cs="Arial"/>
                <w:b/>
              </w:rPr>
            </w:pPr>
            <w:r w:rsidRPr="00BA771F">
              <w:rPr>
                <w:rFonts w:cs="Arial"/>
                <w:b/>
              </w:rPr>
              <w:t>Version</w:t>
            </w:r>
          </w:p>
        </w:tc>
        <w:tc>
          <w:tcPr>
            <w:tcW w:w="3744" w:type="dxa"/>
          </w:tcPr>
          <w:p w14:paraId="33F708BA" w14:textId="77777777" w:rsidR="00592C47" w:rsidRPr="00BA771F" w:rsidRDefault="00EB0EC8">
            <w:pPr>
              <w:pStyle w:val="Tabletext"/>
              <w:jc w:val="center"/>
              <w:rPr>
                <w:rFonts w:cs="Arial"/>
                <w:b/>
              </w:rPr>
            </w:pPr>
            <w:r w:rsidRPr="00BA771F">
              <w:rPr>
                <w:rFonts w:cs="Arial"/>
                <w:b/>
              </w:rPr>
              <w:t>Description</w:t>
            </w:r>
          </w:p>
        </w:tc>
        <w:tc>
          <w:tcPr>
            <w:tcW w:w="2304" w:type="dxa"/>
          </w:tcPr>
          <w:p w14:paraId="27169ECA" w14:textId="77777777" w:rsidR="00592C47" w:rsidRPr="00BA771F" w:rsidRDefault="00592C47">
            <w:pPr>
              <w:pStyle w:val="Tabletext"/>
              <w:jc w:val="center"/>
              <w:rPr>
                <w:rFonts w:cs="Arial"/>
                <w:b/>
              </w:rPr>
            </w:pPr>
            <w:r w:rsidRPr="00BA771F">
              <w:rPr>
                <w:rFonts w:cs="Arial"/>
                <w:b/>
              </w:rPr>
              <w:t>Aut</w:t>
            </w:r>
            <w:r w:rsidR="00EB0EC8" w:rsidRPr="00BA771F">
              <w:rPr>
                <w:rFonts w:cs="Arial"/>
                <w:b/>
              </w:rPr>
              <w:t>h</w:t>
            </w:r>
            <w:r w:rsidRPr="00BA771F">
              <w:rPr>
                <w:rFonts w:cs="Arial"/>
                <w:b/>
              </w:rPr>
              <w:t>or</w:t>
            </w:r>
          </w:p>
        </w:tc>
      </w:tr>
      <w:tr w:rsidR="00592C47" w:rsidRPr="00BA771F" w14:paraId="13E4D62C" w14:textId="77777777">
        <w:tc>
          <w:tcPr>
            <w:tcW w:w="2304" w:type="dxa"/>
          </w:tcPr>
          <w:p w14:paraId="227A5325" w14:textId="77777777" w:rsidR="00592C47" w:rsidRPr="00BA771F" w:rsidRDefault="00EB0EC8">
            <w:pPr>
              <w:pStyle w:val="Tabletext"/>
              <w:rPr>
                <w:rFonts w:cs="Arial"/>
              </w:rPr>
            </w:pPr>
            <w:r w:rsidRPr="00BA771F">
              <w:rPr>
                <w:rFonts w:cs="Arial"/>
              </w:rPr>
              <w:t>&lt;</w:t>
            </w:r>
            <w:proofErr w:type="spellStart"/>
            <w:proofErr w:type="gramStart"/>
            <w:r w:rsidRPr="00BA771F">
              <w:rPr>
                <w:rFonts w:cs="Arial"/>
              </w:rPr>
              <w:t>dd</w:t>
            </w:r>
            <w:proofErr w:type="spellEnd"/>
            <w:proofErr w:type="gramEnd"/>
            <w:r w:rsidRPr="00BA771F">
              <w:rPr>
                <w:rFonts w:cs="Arial"/>
              </w:rPr>
              <w:t>/mmm/</w:t>
            </w:r>
            <w:proofErr w:type="spellStart"/>
            <w:r w:rsidRPr="00BA771F">
              <w:rPr>
                <w:rFonts w:cs="Arial"/>
              </w:rPr>
              <w:t>yyyy</w:t>
            </w:r>
            <w:proofErr w:type="spellEnd"/>
            <w:r w:rsidR="00592C47" w:rsidRPr="00BA771F">
              <w:rPr>
                <w:rFonts w:cs="Arial"/>
              </w:rPr>
              <w:t>&gt;</w:t>
            </w:r>
          </w:p>
        </w:tc>
        <w:tc>
          <w:tcPr>
            <w:tcW w:w="1152" w:type="dxa"/>
          </w:tcPr>
          <w:p w14:paraId="49D4738E" w14:textId="77777777" w:rsidR="00592C47" w:rsidRPr="00BA771F" w:rsidRDefault="00592C47">
            <w:pPr>
              <w:pStyle w:val="Tabletext"/>
              <w:rPr>
                <w:rFonts w:cs="Arial"/>
              </w:rPr>
            </w:pPr>
            <w:r w:rsidRPr="00BA771F">
              <w:rPr>
                <w:rFonts w:cs="Arial"/>
              </w:rPr>
              <w:t>&lt;</w:t>
            </w:r>
            <w:proofErr w:type="spellStart"/>
            <w:proofErr w:type="gramStart"/>
            <w:r w:rsidRPr="00BA771F">
              <w:rPr>
                <w:rFonts w:cs="Arial"/>
              </w:rPr>
              <w:t>x</w:t>
            </w:r>
            <w:proofErr w:type="gramEnd"/>
            <w:r w:rsidRPr="00BA771F">
              <w:rPr>
                <w:rFonts w:cs="Arial"/>
              </w:rPr>
              <w:t>.x</w:t>
            </w:r>
            <w:proofErr w:type="spellEnd"/>
            <w:r w:rsidRPr="00BA771F">
              <w:rPr>
                <w:rFonts w:cs="Arial"/>
              </w:rPr>
              <w:t>&gt;</w:t>
            </w:r>
          </w:p>
        </w:tc>
        <w:tc>
          <w:tcPr>
            <w:tcW w:w="3744" w:type="dxa"/>
          </w:tcPr>
          <w:p w14:paraId="7661E281" w14:textId="77777777" w:rsidR="00592C47" w:rsidRPr="00BA771F" w:rsidRDefault="00EB0EC8">
            <w:pPr>
              <w:pStyle w:val="Tabletext"/>
              <w:rPr>
                <w:rFonts w:cs="Arial"/>
              </w:rPr>
            </w:pPr>
            <w:r w:rsidRPr="00BA771F">
              <w:rPr>
                <w:rFonts w:cs="Arial"/>
              </w:rPr>
              <w:t>&lt;</w:t>
            </w:r>
            <w:proofErr w:type="gramStart"/>
            <w:r w:rsidRPr="00BA771F">
              <w:rPr>
                <w:rFonts w:cs="Arial"/>
              </w:rPr>
              <w:t>details</w:t>
            </w:r>
            <w:proofErr w:type="gramEnd"/>
            <w:r w:rsidR="00592C47" w:rsidRPr="00BA771F">
              <w:rPr>
                <w:rFonts w:cs="Arial"/>
              </w:rPr>
              <w:t>&gt;</w:t>
            </w:r>
          </w:p>
        </w:tc>
        <w:tc>
          <w:tcPr>
            <w:tcW w:w="2304" w:type="dxa"/>
          </w:tcPr>
          <w:p w14:paraId="243B597D" w14:textId="77777777" w:rsidR="00592C47" w:rsidRPr="00BA771F" w:rsidRDefault="00EB0EC8">
            <w:pPr>
              <w:pStyle w:val="Tabletext"/>
              <w:rPr>
                <w:rFonts w:cs="Arial"/>
              </w:rPr>
            </w:pPr>
            <w:r w:rsidRPr="00BA771F">
              <w:rPr>
                <w:rFonts w:cs="Arial"/>
              </w:rPr>
              <w:t>&lt;</w:t>
            </w:r>
            <w:proofErr w:type="gramStart"/>
            <w:r w:rsidRPr="00BA771F">
              <w:rPr>
                <w:rFonts w:cs="Arial"/>
              </w:rPr>
              <w:t>name</w:t>
            </w:r>
            <w:proofErr w:type="gramEnd"/>
            <w:r w:rsidR="00592C47" w:rsidRPr="00BA771F">
              <w:rPr>
                <w:rFonts w:cs="Arial"/>
              </w:rPr>
              <w:t>&gt;</w:t>
            </w:r>
          </w:p>
        </w:tc>
      </w:tr>
      <w:tr w:rsidR="00592C47" w:rsidRPr="00BA771F" w14:paraId="10C1C755" w14:textId="77777777">
        <w:tc>
          <w:tcPr>
            <w:tcW w:w="2304" w:type="dxa"/>
          </w:tcPr>
          <w:p w14:paraId="4CF90D95" w14:textId="77777777" w:rsidR="00592C47" w:rsidRPr="00BA771F" w:rsidRDefault="00592C47">
            <w:pPr>
              <w:pStyle w:val="Tabletext"/>
              <w:rPr>
                <w:rFonts w:cs="Arial"/>
              </w:rPr>
            </w:pPr>
          </w:p>
        </w:tc>
        <w:tc>
          <w:tcPr>
            <w:tcW w:w="1152" w:type="dxa"/>
          </w:tcPr>
          <w:p w14:paraId="098ADE6E" w14:textId="77777777" w:rsidR="00592C47" w:rsidRPr="00BA771F" w:rsidRDefault="00592C47">
            <w:pPr>
              <w:pStyle w:val="Tabletext"/>
              <w:rPr>
                <w:rFonts w:cs="Arial"/>
              </w:rPr>
            </w:pPr>
          </w:p>
        </w:tc>
        <w:tc>
          <w:tcPr>
            <w:tcW w:w="3744" w:type="dxa"/>
          </w:tcPr>
          <w:p w14:paraId="2F83D883" w14:textId="77777777" w:rsidR="00592C47" w:rsidRPr="00BA771F" w:rsidRDefault="00592C47">
            <w:pPr>
              <w:pStyle w:val="Tabletext"/>
              <w:rPr>
                <w:rFonts w:cs="Arial"/>
              </w:rPr>
            </w:pPr>
          </w:p>
        </w:tc>
        <w:tc>
          <w:tcPr>
            <w:tcW w:w="2304" w:type="dxa"/>
          </w:tcPr>
          <w:p w14:paraId="7015D60E" w14:textId="77777777" w:rsidR="00592C47" w:rsidRPr="00BA771F" w:rsidRDefault="00592C47">
            <w:pPr>
              <w:pStyle w:val="Tabletext"/>
              <w:rPr>
                <w:rFonts w:cs="Arial"/>
              </w:rPr>
            </w:pPr>
          </w:p>
        </w:tc>
      </w:tr>
      <w:tr w:rsidR="00592C47" w:rsidRPr="00BA771F" w14:paraId="05F253D6" w14:textId="77777777">
        <w:tc>
          <w:tcPr>
            <w:tcW w:w="2304" w:type="dxa"/>
          </w:tcPr>
          <w:p w14:paraId="7508BF3F" w14:textId="77777777" w:rsidR="00592C47" w:rsidRPr="00BA771F" w:rsidRDefault="00592C47">
            <w:pPr>
              <w:pStyle w:val="Tabletext"/>
              <w:rPr>
                <w:rFonts w:cs="Arial"/>
              </w:rPr>
            </w:pPr>
          </w:p>
        </w:tc>
        <w:tc>
          <w:tcPr>
            <w:tcW w:w="1152" w:type="dxa"/>
          </w:tcPr>
          <w:p w14:paraId="6B9DDD01" w14:textId="77777777" w:rsidR="00592C47" w:rsidRPr="00BA771F" w:rsidRDefault="00592C47">
            <w:pPr>
              <w:pStyle w:val="Tabletext"/>
              <w:rPr>
                <w:rFonts w:cs="Arial"/>
              </w:rPr>
            </w:pPr>
          </w:p>
        </w:tc>
        <w:tc>
          <w:tcPr>
            <w:tcW w:w="3744" w:type="dxa"/>
          </w:tcPr>
          <w:p w14:paraId="223458CA" w14:textId="77777777" w:rsidR="00592C47" w:rsidRPr="00BA771F" w:rsidRDefault="00592C47">
            <w:pPr>
              <w:pStyle w:val="Tabletext"/>
              <w:rPr>
                <w:rFonts w:cs="Arial"/>
              </w:rPr>
            </w:pPr>
          </w:p>
        </w:tc>
        <w:tc>
          <w:tcPr>
            <w:tcW w:w="2304" w:type="dxa"/>
          </w:tcPr>
          <w:p w14:paraId="4D3F06BD" w14:textId="77777777" w:rsidR="00592C47" w:rsidRPr="00BA771F" w:rsidRDefault="00592C47">
            <w:pPr>
              <w:pStyle w:val="Tabletext"/>
              <w:rPr>
                <w:rFonts w:cs="Arial"/>
              </w:rPr>
            </w:pPr>
          </w:p>
        </w:tc>
      </w:tr>
      <w:tr w:rsidR="00592C47" w:rsidRPr="00BA771F" w14:paraId="30A27AD5" w14:textId="77777777">
        <w:tc>
          <w:tcPr>
            <w:tcW w:w="2304" w:type="dxa"/>
          </w:tcPr>
          <w:p w14:paraId="3C86DDAF" w14:textId="77777777" w:rsidR="00592C47" w:rsidRPr="00BA771F" w:rsidRDefault="00592C47">
            <w:pPr>
              <w:pStyle w:val="Tabletext"/>
              <w:rPr>
                <w:rFonts w:cs="Arial"/>
              </w:rPr>
            </w:pPr>
          </w:p>
        </w:tc>
        <w:tc>
          <w:tcPr>
            <w:tcW w:w="1152" w:type="dxa"/>
          </w:tcPr>
          <w:p w14:paraId="1CF34B1B" w14:textId="77777777" w:rsidR="00592C47" w:rsidRPr="00BA771F" w:rsidRDefault="00592C47">
            <w:pPr>
              <w:pStyle w:val="Tabletext"/>
              <w:rPr>
                <w:rFonts w:cs="Arial"/>
              </w:rPr>
            </w:pPr>
          </w:p>
        </w:tc>
        <w:tc>
          <w:tcPr>
            <w:tcW w:w="3744" w:type="dxa"/>
          </w:tcPr>
          <w:p w14:paraId="3C951E0E" w14:textId="77777777" w:rsidR="00592C47" w:rsidRPr="00BA771F" w:rsidRDefault="00592C47">
            <w:pPr>
              <w:pStyle w:val="Tabletext"/>
              <w:rPr>
                <w:rFonts w:cs="Arial"/>
              </w:rPr>
            </w:pPr>
          </w:p>
        </w:tc>
        <w:tc>
          <w:tcPr>
            <w:tcW w:w="2304" w:type="dxa"/>
          </w:tcPr>
          <w:p w14:paraId="3FAED15C" w14:textId="77777777" w:rsidR="00592C47" w:rsidRPr="00BA771F" w:rsidRDefault="00592C47">
            <w:pPr>
              <w:pStyle w:val="Tabletext"/>
              <w:rPr>
                <w:rFonts w:cs="Arial"/>
              </w:rPr>
            </w:pPr>
          </w:p>
        </w:tc>
      </w:tr>
    </w:tbl>
    <w:p w14:paraId="644F10FF" w14:textId="77777777" w:rsidR="00592C47" w:rsidRPr="00BA771F" w:rsidRDefault="00592C47">
      <w:pPr>
        <w:rPr>
          <w:rFonts w:cs="Arial"/>
        </w:rPr>
      </w:pPr>
    </w:p>
    <w:p w14:paraId="484BFBC0" w14:textId="77777777" w:rsidR="00592C47" w:rsidRPr="00BA771F" w:rsidRDefault="00031579">
      <w:pPr>
        <w:pStyle w:val="Title"/>
        <w:rPr>
          <w:rFonts w:cs="Arial"/>
        </w:rPr>
      </w:pPr>
      <w:r w:rsidRPr="00BA771F">
        <w:rPr>
          <w:rFonts w:cs="Arial"/>
        </w:rPr>
        <w:br w:type="page"/>
      </w:r>
      <w:r w:rsidRPr="00BA771F">
        <w:rPr>
          <w:rFonts w:cs="Arial"/>
        </w:rPr>
        <w:lastRenderedPageBreak/>
        <w:t>Table of contents</w:t>
      </w:r>
    </w:p>
    <w:p w14:paraId="2605CAEB" w14:textId="77777777" w:rsidR="00031579" w:rsidRPr="00BA771F" w:rsidRDefault="00031579" w:rsidP="00031579"/>
    <w:p w14:paraId="47466EDD" w14:textId="77777777" w:rsidR="00592C47" w:rsidRPr="00BA771F" w:rsidRDefault="00592C47">
      <w:pPr>
        <w:pStyle w:val="TOC1"/>
        <w:tabs>
          <w:tab w:val="left" w:pos="432"/>
        </w:tabs>
        <w:rPr>
          <w:rFonts w:cs="Arial"/>
          <w:noProof/>
          <w:sz w:val="24"/>
          <w:szCs w:val="24"/>
          <w:lang w:eastAsia="pt-BR"/>
        </w:rPr>
      </w:pPr>
      <w:r w:rsidRPr="00BA771F">
        <w:rPr>
          <w:rFonts w:cs="Arial"/>
        </w:rPr>
        <w:fldChar w:fldCharType="begin"/>
      </w:r>
      <w:r w:rsidRPr="00BA771F">
        <w:rPr>
          <w:rFonts w:cs="Arial"/>
        </w:rPr>
        <w:instrText xml:space="preserve"> TOC \o "1-3" </w:instrText>
      </w:r>
      <w:r w:rsidRPr="00BA771F">
        <w:rPr>
          <w:rFonts w:cs="Arial"/>
        </w:rPr>
        <w:fldChar w:fldCharType="separate"/>
      </w:r>
      <w:r w:rsidRPr="00BA771F">
        <w:t>1.</w:t>
      </w:r>
      <w:r w:rsidRPr="00BA771F">
        <w:tab/>
        <w:t>Nome do Caso de Uso</w:t>
      </w:r>
      <w:r w:rsidRPr="00BA771F">
        <w:rPr>
          <w:rFonts w:cs="Arial"/>
          <w:noProof/>
        </w:rPr>
        <w:tab/>
      </w:r>
      <w:r w:rsidRPr="00BA771F">
        <w:rPr>
          <w:rFonts w:cs="Arial"/>
          <w:noProof/>
        </w:rPr>
        <w:fldChar w:fldCharType="begin"/>
      </w:r>
      <w:r w:rsidRPr="00BA771F">
        <w:rPr>
          <w:rFonts w:cs="Arial"/>
          <w:noProof/>
        </w:rPr>
        <w:instrText xml:space="preserve"> PAGEREF _Toc49573541 \h </w:instrText>
      </w:r>
      <w:r w:rsidRPr="00BA771F">
        <w:rPr>
          <w:rFonts w:cs="Arial"/>
          <w:noProof/>
        </w:rPr>
      </w:r>
      <w:r w:rsidRPr="00BA771F">
        <w:rPr>
          <w:rFonts w:cs="Arial"/>
          <w:noProof/>
        </w:rPr>
        <w:fldChar w:fldCharType="separate"/>
      </w:r>
      <w:r w:rsidR="00B66AC3">
        <w:rPr>
          <w:rFonts w:cs="Arial"/>
          <w:b/>
          <w:noProof/>
        </w:rPr>
        <w:t>Error! Bookmark not defined.</w:t>
      </w:r>
      <w:r w:rsidRPr="00BA771F">
        <w:rPr>
          <w:rFonts w:cs="Arial"/>
          <w:noProof/>
        </w:rPr>
        <w:fldChar w:fldCharType="end"/>
      </w:r>
    </w:p>
    <w:p w14:paraId="7417F7C9" w14:textId="77777777" w:rsidR="00592C47" w:rsidRPr="00BA771F" w:rsidRDefault="00592C47">
      <w:pPr>
        <w:pStyle w:val="TOC2"/>
        <w:tabs>
          <w:tab w:val="left" w:pos="1000"/>
        </w:tabs>
        <w:rPr>
          <w:rFonts w:cs="Arial"/>
          <w:noProof/>
          <w:sz w:val="24"/>
          <w:szCs w:val="24"/>
          <w:lang w:eastAsia="pt-BR"/>
        </w:rPr>
      </w:pPr>
      <w:r w:rsidRPr="00BA771F">
        <w:rPr>
          <w:rFonts w:cs="Arial"/>
          <w:noProof/>
        </w:rPr>
        <w:t>1.1</w:t>
      </w:r>
      <w:r w:rsidRPr="00BA771F">
        <w:rPr>
          <w:rFonts w:cs="Arial"/>
          <w:noProof/>
          <w:sz w:val="24"/>
          <w:szCs w:val="24"/>
          <w:lang w:eastAsia="pt-BR"/>
        </w:rPr>
        <w:tab/>
      </w:r>
      <w:r w:rsidRPr="00BA771F">
        <w:t>Breve descrição</w:t>
      </w:r>
      <w:r w:rsidRPr="00BA771F">
        <w:rPr>
          <w:rFonts w:cs="Arial"/>
          <w:noProof/>
        </w:rPr>
        <w:tab/>
      </w:r>
      <w:r w:rsidRPr="00BA771F">
        <w:rPr>
          <w:rFonts w:cs="Arial"/>
          <w:noProof/>
        </w:rPr>
        <w:fldChar w:fldCharType="begin"/>
      </w:r>
      <w:r w:rsidRPr="00BA771F">
        <w:rPr>
          <w:rFonts w:cs="Arial"/>
          <w:noProof/>
        </w:rPr>
        <w:instrText xml:space="preserve"> PAGEREF _Toc49573542 \h </w:instrText>
      </w:r>
      <w:r w:rsidRPr="00BA771F">
        <w:rPr>
          <w:rFonts w:cs="Arial"/>
          <w:noProof/>
        </w:rPr>
      </w:r>
      <w:r w:rsidRPr="00BA771F">
        <w:rPr>
          <w:rFonts w:cs="Arial"/>
          <w:noProof/>
        </w:rPr>
        <w:fldChar w:fldCharType="separate"/>
      </w:r>
      <w:r w:rsidR="00B66AC3">
        <w:rPr>
          <w:rFonts w:cs="Arial"/>
          <w:b/>
          <w:noProof/>
        </w:rPr>
        <w:t>Error! Bookmark not defined.</w:t>
      </w:r>
      <w:r w:rsidRPr="00BA771F">
        <w:rPr>
          <w:rFonts w:cs="Arial"/>
          <w:noProof/>
        </w:rPr>
        <w:fldChar w:fldCharType="end"/>
      </w:r>
    </w:p>
    <w:p w14:paraId="5689E29D" w14:textId="77777777" w:rsidR="00592C47" w:rsidRPr="00BA771F" w:rsidRDefault="00592C47">
      <w:pPr>
        <w:pStyle w:val="TOC1"/>
        <w:tabs>
          <w:tab w:val="left" w:pos="432"/>
        </w:tabs>
        <w:rPr>
          <w:rFonts w:cs="Arial"/>
          <w:noProof/>
          <w:sz w:val="24"/>
          <w:szCs w:val="24"/>
          <w:lang w:eastAsia="pt-BR"/>
        </w:rPr>
      </w:pPr>
      <w:r w:rsidRPr="00BA771F">
        <w:rPr>
          <w:rFonts w:cs="Arial"/>
          <w:noProof/>
          <w:szCs w:val="24"/>
        </w:rPr>
        <w:t>2.</w:t>
      </w:r>
      <w:r w:rsidRPr="00BA771F">
        <w:rPr>
          <w:rFonts w:cs="Arial"/>
          <w:noProof/>
          <w:sz w:val="24"/>
          <w:szCs w:val="24"/>
          <w:lang w:eastAsia="pt-BR"/>
        </w:rPr>
        <w:tab/>
      </w:r>
      <w:r w:rsidRPr="00BA771F">
        <w:rPr>
          <w:rFonts w:cs="Arial"/>
          <w:noProof/>
          <w:szCs w:val="24"/>
        </w:rPr>
        <w:t>Fluxo de Eventos</w:t>
      </w:r>
      <w:r w:rsidRPr="00BA771F">
        <w:rPr>
          <w:rFonts w:cs="Arial"/>
          <w:noProof/>
        </w:rPr>
        <w:tab/>
      </w:r>
      <w:r w:rsidRPr="00BA771F">
        <w:rPr>
          <w:rFonts w:cs="Arial"/>
          <w:noProof/>
        </w:rPr>
        <w:fldChar w:fldCharType="begin"/>
      </w:r>
      <w:r w:rsidRPr="00BA771F">
        <w:rPr>
          <w:rFonts w:cs="Arial"/>
          <w:noProof/>
        </w:rPr>
        <w:instrText xml:space="preserve"> PAGEREF _Toc49573543 \h </w:instrText>
      </w:r>
      <w:r w:rsidRPr="00BA771F">
        <w:rPr>
          <w:rFonts w:cs="Arial"/>
          <w:noProof/>
        </w:rPr>
      </w:r>
      <w:r w:rsidRPr="00BA771F">
        <w:rPr>
          <w:rFonts w:cs="Arial"/>
          <w:noProof/>
        </w:rPr>
        <w:fldChar w:fldCharType="separate"/>
      </w:r>
      <w:r w:rsidR="00B66AC3">
        <w:rPr>
          <w:rFonts w:cs="Arial"/>
          <w:b/>
          <w:noProof/>
        </w:rPr>
        <w:t>Error! Bookmark not defined.</w:t>
      </w:r>
      <w:r w:rsidRPr="00BA771F">
        <w:rPr>
          <w:rFonts w:cs="Arial"/>
          <w:noProof/>
        </w:rPr>
        <w:fldChar w:fldCharType="end"/>
      </w:r>
    </w:p>
    <w:p w14:paraId="02C77FF9" w14:textId="77777777" w:rsidR="00592C47" w:rsidRPr="00BA771F" w:rsidRDefault="00592C47">
      <w:pPr>
        <w:pStyle w:val="TOC2"/>
        <w:tabs>
          <w:tab w:val="left" w:pos="1000"/>
        </w:tabs>
        <w:rPr>
          <w:rFonts w:cs="Arial"/>
          <w:noProof/>
          <w:sz w:val="24"/>
          <w:szCs w:val="24"/>
          <w:lang w:eastAsia="pt-BR"/>
        </w:rPr>
      </w:pPr>
      <w:r w:rsidRPr="00BA771F">
        <w:rPr>
          <w:rFonts w:cs="Arial"/>
          <w:noProof/>
        </w:rPr>
        <w:t>2.1</w:t>
      </w:r>
      <w:r w:rsidRPr="00BA771F">
        <w:rPr>
          <w:rFonts w:cs="Arial"/>
          <w:noProof/>
          <w:sz w:val="24"/>
          <w:szCs w:val="24"/>
          <w:lang w:eastAsia="pt-BR"/>
        </w:rPr>
        <w:tab/>
      </w:r>
      <w:r w:rsidRPr="00BA771F">
        <w:rPr>
          <w:rFonts w:cs="Arial"/>
          <w:noProof/>
        </w:rPr>
        <w:t>Fluxo Básico</w:t>
      </w:r>
      <w:r w:rsidRPr="00BA771F">
        <w:rPr>
          <w:rFonts w:cs="Arial"/>
          <w:noProof/>
        </w:rPr>
        <w:tab/>
      </w:r>
      <w:r w:rsidRPr="00BA771F">
        <w:rPr>
          <w:rFonts w:cs="Arial"/>
          <w:noProof/>
        </w:rPr>
        <w:fldChar w:fldCharType="begin"/>
      </w:r>
      <w:r w:rsidRPr="00BA771F">
        <w:rPr>
          <w:rFonts w:cs="Arial"/>
          <w:noProof/>
        </w:rPr>
        <w:instrText xml:space="preserve"> PAGEREF _Toc49573544 \h </w:instrText>
      </w:r>
      <w:r w:rsidRPr="00BA771F">
        <w:rPr>
          <w:rFonts w:cs="Arial"/>
          <w:noProof/>
        </w:rPr>
      </w:r>
      <w:r w:rsidRPr="00BA771F">
        <w:rPr>
          <w:rFonts w:cs="Arial"/>
          <w:noProof/>
        </w:rPr>
        <w:fldChar w:fldCharType="separate"/>
      </w:r>
      <w:r w:rsidR="00B66AC3">
        <w:rPr>
          <w:rFonts w:cs="Arial"/>
          <w:b/>
          <w:noProof/>
        </w:rPr>
        <w:t>Error! Bookmark not defined.</w:t>
      </w:r>
      <w:r w:rsidRPr="00BA771F">
        <w:rPr>
          <w:rFonts w:cs="Arial"/>
          <w:noProof/>
        </w:rPr>
        <w:fldChar w:fldCharType="end"/>
      </w:r>
    </w:p>
    <w:p w14:paraId="3A852C41" w14:textId="77777777" w:rsidR="00592C47" w:rsidRPr="00BA771F" w:rsidRDefault="00592C47">
      <w:pPr>
        <w:pStyle w:val="TOC2"/>
        <w:tabs>
          <w:tab w:val="left" w:pos="1000"/>
        </w:tabs>
        <w:rPr>
          <w:rFonts w:cs="Arial"/>
          <w:noProof/>
          <w:sz w:val="24"/>
          <w:szCs w:val="24"/>
          <w:lang w:eastAsia="pt-BR"/>
        </w:rPr>
      </w:pPr>
      <w:r w:rsidRPr="00BA771F">
        <w:rPr>
          <w:rFonts w:cs="Arial"/>
          <w:noProof/>
        </w:rPr>
        <w:t>2.2</w:t>
      </w:r>
      <w:r w:rsidRPr="00BA771F">
        <w:rPr>
          <w:rFonts w:cs="Arial"/>
          <w:noProof/>
          <w:sz w:val="24"/>
          <w:szCs w:val="24"/>
          <w:lang w:eastAsia="pt-BR"/>
        </w:rPr>
        <w:tab/>
      </w:r>
      <w:r w:rsidRPr="00BA771F">
        <w:rPr>
          <w:rFonts w:cs="Arial"/>
          <w:noProof/>
        </w:rPr>
        <w:t>Fluxos Alternativos</w:t>
      </w:r>
      <w:r w:rsidRPr="00BA771F">
        <w:rPr>
          <w:rFonts w:cs="Arial"/>
          <w:noProof/>
        </w:rPr>
        <w:tab/>
      </w:r>
      <w:r w:rsidRPr="00BA771F">
        <w:rPr>
          <w:rFonts w:cs="Arial"/>
          <w:noProof/>
        </w:rPr>
        <w:fldChar w:fldCharType="begin"/>
      </w:r>
      <w:r w:rsidRPr="00BA771F">
        <w:rPr>
          <w:rFonts w:cs="Arial"/>
          <w:noProof/>
        </w:rPr>
        <w:instrText xml:space="preserve"> PAGEREF _Toc49573545 \h </w:instrText>
      </w:r>
      <w:r w:rsidRPr="00BA771F">
        <w:rPr>
          <w:rFonts w:cs="Arial"/>
          <w:noProof/>
        </w:rPr>
      </w:r>
      <w:r w:rsidRPr="00BA771F">
        <w:rPr>
          <w:rFonts w:cs="Arial"/>
          <w:noProof/>
        </w:rPr>
        <w:fldChar w:fldCharType="separate"/>
      </w:r>
      <w:r w:rsidR="00B66AC3">
        <w:rPr>
          <w:rFonts w:cs="Arial"/>
          <w:noProof/>
        </w:rPr>
        <w:t>2</w:t>
      </w:r>
      <w:r w:rsidRPr="00BA771F">
        <w:rPr>
          <w:rFonts w:cs="Arial"/>
          <w:noProof/>
        </w:rPr>
        <w:fldChar w:fldCharType="end"/>
      </w:r>
    </w:p>
    <w:p w14:paraId="21FF8752" w14:textId="77777777" w:rsidR="00592C47" w:rsidRPr="00BA771F" w:rsidRDefault="00592C47">
      <w:pPr>
        <w:pStyle w:val="TOC3"/>
        <w:tabs>
          <w:tab w:val="left" w:pos="1600"/>
        </w:tabs>
        <w:rPr>
          <w:rFonts w:cs="Arial"/>
          <w:noProof/>
          <w:sz w:val="24"/>
          <w:szCs w:val="24"/>
          <w:lang w:eastAsia="pt-BR"/>
        </w:rPr>
      </w:pPr>
      <w:r w:rsidRPr="00BA771F">
        <w:rPr>
          <w:rFonts w:cs="Arial"/>
          <w:noProof/>
        </w:rPr>
        <w:t>2.2.1</w:t>
      </w:r>
      <w:r w:rsidRPr="00BA771F">
        <w:rPr>
          <w:rFonts w:cs="Arial"/>
          <w:noProof/>
          <w:sz w:val="24"/>
          <w:szCs w:val="24"/>
          <w:lang w:eastAsia="pt-BR"/>
        </w:rPr>
        <w:tab/>
      </w:r>
      <w:r w:rsidRPr="00BA771F">
        <w:t>&lt; Primeiro Fluxo Alternativo &gt;</w:t>
      </w:r>
      <w:r w:rsidRPr="00BA771F">
        <w:rPr>
          <w:rFonts w:cs="Arial"/>
          <w:noProof/>
        </w:rPr>
        <w:tab/>
      </w:r>
      <w:r w:rsidRPr="00BA771F">
        <w:rPr>
          <w:rFonts w:cs="Arial"/>
          <w:noProof/>
        </w:rPr>
        <w:fldChar w:fldCharType="begin"/>
      </w:r>
      <w:r w:rsidRPr="00BA771F">
        <w:rPr>
          <w:rFonts w:cs="Arial"/>
          <w:noProof/>
        </w:rPr>
        <w:instrText xml:space="preserve"> PAGEREF _Toc49573546 \h </w:instrText>
      </w:r>
      <w:r w:rsidRPr="00BA771F">
        <w:rPr>
          <w:rFonts w:cs="Arial"/>
          <w:noProof/>
        </w:rPr>
      </w:r>
      <w:r w:rsidRPr="00BA771F">
        <w:rPr>
          <w:rFonts w:cs="Arial"/>
          <w:noProof/>
        </w:rPr>
        <w:fldChar w:fldCharType="separate"/>
      </w:r>
      <w:r w:rsidR="00B66AC3">
        <w:rPr>
          <w:rFonts w:cs="Arial"/>
          <w:noProof/>
        </w:rPr>
        <w:t>2</w:t>
      </w:r>
      <w:r w:rsidRPr="00BA771F">
        <w:rPr>
          <w:rFonts w:cs="Arial"/>
          <w:noProof/>
        </w:rPr>
        <w:fldChar w:fldCharType="end"/>
      </w:r>
    </w:p>
    <w:p w14:paraId="62F706C4" w14:textId="77777777" w:rsidR="00592C47" w:rsidRPr="00BA771F" w:rsidRDefault="00592C47">
      <w:pPr>
        <w:pStyle w:val="TOC3"/>
        <w:tabs>
          <w:tab w:val="left" w:pos="1600"/>
        </w:tabs>
        <w:rPr>
          <w:rFonts w:cs="Arial"/>
          <w:noProof/>
          <w:sz w:val="24"/>
          <w:szCs w:val="24"/>
          <w:lang w:eastAsia="pt-BR"/>
        </w:rPr>
      </w:pPr>
      <w:r w:rsidRPr="00BA771F">
        <w:rPr>
          <w:rFonts w:cs="Arial"/>
          <w:noProof/>
        </w:rPr>
        <w:t>2.2.2</w:t>
      </w:r>
      <w:r w:rsidRPr="00BA771F">
        <w:rPr>
          <w:rFonts w:cs="Arial"/>
          <w:noProof/>
          <w:sz w:val="24"/>
          <w:szCs w:val="24"/>
          <w:lang w:eastAsia="pt-BR"/>
        </w:rPr>
        <w:tab/>
      </w:r>
      <w:r w:rsidRPr="00BA771F">
        <w:rPr>
          <w:rFonts w:cs="Arial"/>
          <w:noProof/>
        </w:rPr>
        <w:t>&lt; Segundo Fluxo Alternativo &gt;</w:t>
      </w:r>
      <w:r w:rsidRPr="00BA771F">
        <w:rPr>
          <w:rFonts w:cs="Arial"/>
          <w:noProof/>
        </w:rPr>
        <w:tab/>
      </w:r>
      <w:r w:rsidRPr="00BA771F">
        <w:rPr>
          <w:rFonts w:cs="Arial"/>
          <w:noProof/>
        </w:rPr>
        <w:fldChar w:fldCharType="begin"/>
      </w:r>
      <w:r w:rsidRPr="00BA771F">
        <w:rPr>
          <w:rFonts w:cs="Arial"/>
          <w:noProof/>
        </w:rPr>
        <w:instrText xml:space="preserve"> PAGEREF _Toc49573547 \h </w:instrText>
      </w:r>
      <w:r w:rsidRPr="00BA771F">
        <w:rPr>
          <w:rFonts w:cs="Arial"/>
          <w:noProof/>
        </w:rPr>
      </w:r>
      <w:r w:rsidRPr="00BA771F">
        <w:rPr>
          <w:rFonts w:cs="Arial"/>
          <w:noProof/>
        </w:rPr>
        <w:fldChar w:fldCharType="separate"/>
      </w:r>
      <w:r w:rsidR="00B66AC3">
        <w:rPr>
          <w:rFonts w:cs="Arial"/>
          <w:noProof/>
        </w:rPr>
        <w:t>2</w:t>
      </w:r>
      <w:r w:rsidRPr="00BA771F">
        <w:rPr>
          <w:rFonts w:cs="Arial"/>
          <w:noProof/>
        </w:rPr>
        <w:fldChar w:fldCharType="end"/>
      </w:r>
    </w:p>
    <w:p w14:paraId="39CB6CF6" w14:textId="77777777" w:rsidR="00592C47" w:rsidRPr="00BA771F" w:rsidRDefault="00592C47">
      <w:pPr>
        <w:pStyle w:val="TOC1"/>
        <w:tabs>
          <w:tab w:val="left" w:pos="432"/>
        </w:tabs>
        <w:rPr>
          <w:rFonts w:cs="Arial"/>
          <w:noProof/>
          <w:sz w:val="24"/>
          <w:szCs w:val="24"/>
          <w:lang w:eastAsia="pt-BR"/>
        </w:rPr>
      </w:pPr>
      <w:r w:rsidRPr="00BA771F">
        <w:rPr>
          <w:rFonts w:cs="Arial"/>
          <w:noProof/>
          <w:szCs w:val="24"/>
        </w:rPr>
        <w:t>3.</w:t>
      </w:r>
      <w:r w:rsidRPr="00BA771F">
        <w:rPr>
          <w:rFonts w:cs="Arial"/>
          <w:noProof/>
          <w:sz w:val="24"/>
          <w:szCs w:val="24"/>
          <w:lang w:eastAsia="pt-BR"/>
        </w:rPr>
        <w:tab/>
      </w:r>
      <w:r w:rsidRPr="00BA771F">
        <w:rPr>
          <w:rFonts w:cs="Arial"/>
          <w:noProof/>
          <w:szCs w:val="24"/>
        </w:rPr>
        <w:t>Fluxo de Navegação</w:t>
      </w:r>
      <w:r w:rsidRPr="00BA771F">
        <w:rPr>
          <w:rFonts w:cs="Arial"/>
          <w:noProof/>
        </w:rPr>
        <w:tab/>
      </w:r>
      <w:r w:rsidRPr="00BA771F">
        <w:rPr>
          <w:rFonts w:cs="Arial"/>
          <w:noProof/>
        </w:rPr>
        <w:fldChar w:fldCharType="begin"/>
      </w:r>
      <w:r w:rsidRPr="00BA771F">
        <w:rPr>
          <w:rFonts w:cs="Arial"/>
          <w:noProof/>
        </w:rPr>
        <w:instrText xml:space="preserve"> PAGEREF _Toc49573548 \h </w:instrText>
      </w:r>
      <w:r w:rsidRPr="00BA771F">
        <w:rPr>
          <w:rFonts w:cs="Arial"/>
          <w:noProof/>
        </w:rPr>
      </w:r>
      <w:r w:rsidRPr="00BA771F">
        <w:rPr>
          <w:rFonts w:cs="Arial"/>
          <w:noProof/>
        </w:rPr>
        <w:fldChar w:fldCharType="separate"/>
      </w:r>
      <w:r w:rsidR="00B66AC3">
        <w:rPr>
          <w:rFonts w:cs="Arial"/>
          <w:b/>
          <w:noProof/>
        </w:rPr>
        <w:t>Error! Bookmark not defined.</w:t>
      </w:r>
      <w:r w:rsidRPr="00BA771F">
        <w:rPr>
          <w:rFonts w:cs="Arial"/>
          <w:noProof/>
        </w:rPr>
        <w:fldChar w:fldCharType="end"/>
      </w:r>
    </w:p>
    <w:p w14:paraId="4C1FF873" w14:textId="77777777" w:rsidR="00592C47" w:rsidRPr="00BA771F" w:rsidRDefault="00592C47">
      <w:pPr>
        <w:pStyle w:val="TOC2"/>
        <w:tabs>
          <w:tab w:val="left" w:pos="1000"/>
        </w:tabs>
        <w:rPr>
          <w:rFonts w:cs="Arial"/>
          <w:noProof/>
          <w:sz w:val="24"/>
          <w:szCs w:val="24"/>
          <w:lang w:eastAsia="pt-BR"/>
        </w:rPr>
      </w:pPr>
      <w:r w:rsidRPr="00BA771F">
        <w:rPr>
          <w:rFonts w:cs="Arial"/>
          <w:noProof/>
        </w:rPr>
        <w:t>3.1</w:t>
      </w:r>
      <w:r w:rsidRPr="00BA771F">
        <w:rPr>
          <w:rFonts w:cs="Arial"/>
          <w:noProof/>
          <w:sz w:val="24"/>
          <w:szCs w:val="24"/>
          <w:lang w:eastAsia="pt-BR"/>
        </w:rPr>
        <w:tab/>
      </w:r>
      <w:r w:rsidRPr="00BA771F">
        <w:rPr>
          <w:rFonts w:cs="Arial"/>
          <w:noProof/>
        </w:rPr>
        <w:t>&lt;Primeira Tela relacionada ao Use Case&gt;</w:t>
      </w:r>
      <w:r w:rsidRPr="00BA771F">
        <w:rPr>
          <w:rFonts w:cs="Arial"/>
          <w:noProof/>
        </w:rPr>
        <w:tab/>
      </w:r>
      <w:r w:rsidRPr="00BA771F">
        <w:rPr>
          <w:rFonts w:cs="Arial"/>
          <w:noProof/>
        </w:rPr>
        <w:fldChar w:fldCharType="begin"/>
      </w:r>
      <w:r w:rsidRPr="00BA771F">
        <w:rPr>
          <w:rFonts w:cs="Arial"/>
          <w:noProof/>
        </w:rPr>
        <w:instrText xml:space="preserve"> PAGEREF _Toc49573549 \h </w:instrText>
      </w:r>
      <w:r w:rsidRPr="00BA771F">
        <w:rPr>
          <w:rFonts w:cs="Arial"/>
          <w:noProof/>
        </w:rPr>
      </w:r>
      <w:r w:rsidRPr="00BA771F">
        <w:rPr>
          <w:rFonts w:cs="Arial"/>
          <w:noProof/>
        </w:rPr>
        <w:fldChar w:fldCharType="separate"/>
      </w:r>
      <w:r w:rsidR="00B66AC3">
        <w:rPr>
          <w:rFonts w:cs="Arial"/>
          <w:noProof/>
        </w:rPr>
        <w:t>2</w:t>
      </w:r>
      <w:r w:rsidRPr="00BA771F">
        <w:rPr>
          <w:rFonts w:cs="Arial"/>
          <w:noProof/>
        </w:rPr>
        <w:fldChar w:fldCharType="end"/>
      </w:r>
    </w:p>
    <w:p w14:paraId="018B40E1" w14:textId="77777777" w:rsidR="00592C47" w:rsidRPr="00BA771F" w:rsidRDefault="00592C47">
      <w:pPr>
        <w:pStyle w:val="TOC2"/>
        <w:tabs>
          <w:tab w:val="left" w:pos="1000"/>
        </w:tabs>
        <w:rPr>
          <w:rFonts w:cs="Arial"/>
          <w:noProof/>
          <w:sz w:val="24"/>
          <w:szCs w:val="24"/>
          <w:lang w:eastAsia="pt-BR"/>
        </w:rPr>
      </w:pPr>
      <w:r w:rsidRPr="00BA771F">
        <w:rPr>
          <w:rFonts w:cs="Arial"/>
          <w:noProof/>
        </w:rPr>
        <w:t>3.2</w:t>
      </w:r>
      <w:r w:rsidRPr="00BA771F">
        <w:rPr>
          <w:rFonts w:cs="Arial"/>
          <w:noProof/>
          <w:sz w:val="24"/>
          <w:szCs w:val="24"/>
          <w:lang w:eastAsia="pt-BR"/>
        </w:rPr>
        <w:tab/>
      </w:r>
      <w:r w:rsidRPr="00BA771F">
        <w:rPr>
          <w:rFonts w:cs="Arial"/>
          <w:noProof/>
        </w:rPr>
        <w:t>&lt;Segunda Tela relacionada do Use Case&gt;</w:t>
      </w:r>
      <w:r w:rsidRPr="00BA771F">
        <w:rPr>
          <w:rFonts w:cs="Arial"/>
          <w:noProof/>
        </w:rPr>
        <w:tab/>
      </w:r>
      <w:r w:rsidRPr="00BA771F">
        <w:rPr>
          <w:rFonts w:cs="Arial"/>
          <w:noProof/>
        </w:rPr>
        <w:fldChar w:fldCharType="begin"/>
      </w:r>
      <w:r w:rsidRPr="00BA771F">
        <w:rPr>
          <w:rFonts w:cs="Arial"/>
          <w:noProof/>
        </w:rPr>
        <w:instrText xml:space="preserve"> PAGEREF _Toc49573550 \h </w:instrText>
      </w:r>
      <w:r w:rsidRPr="00BA771F">
        <w:rPr>
          <w:rFonts w:cs="Arial"/>
          <w:noProof/>
        </w:rPr>
      </w:r>
      <w:r w:rsidRPr="00BA771F">
        <w:rPr>
          <w:rFonts w:cs="Arial"/>
          <w:noProof/>
        </w:rPr>
        <w:fldChar w:fldCharType="separate"/>
      </w:r>
      <w:r w:rsidR="00B66AC3">
        <w:rPr>
          <w:rFonts w:cs="Arial"/>
          <w:noProof/>
        </w:rPr>
        <w:t>2</w:t>
      </w:r>
      <w:r w:rsidRPr="00BA771F">
        <w:rPr>
          <w:rFonts w:cs="Arial"/>
          <w:noProof/>
        </w:rPr>
        <w:fldChar w:fldCharType="end"/>
      </w:r>
    </w:p>
    <w:p w14:paraId="564496D5" w14:textId="77777777" w:rsidR="00592C47" w:rsidRPr="00BA771F" w:rsidRDefault="00592C47">
      <w:pPr>
        <w:pStyle w:val="TOC1"/>
        <w:tabs>
          <w:tab w:val="left" w:pos="432"/>
        </w:tabs>
        <w:rPr>
          <w:rFonts w:cs="Arial"/>
          <w:noProof/>
          <w:sz w:val="24"/>
          <w:szCs w:val="24"/>
          <w:lang w:eastAsia="pt-BR"/>
        </w:rPr>
      </w:pPr>
      <w:r w:rsidRPr="00BA771F">
        <w:rPr>
          <w:rFonts w:cs="Arial"/>
          <w:noProof/>
          <w:szCs w:val="24"/>
        </w:rPr>
        <w:t>4.</w:t>
      </w:r>
      <w:r w:rsidRPr="00BA771F">
        <w:rPr>
          <w:rFonts w:cs="Arial"/>
          <w:noProof/>
          <w:sz w:val="24"/>
          <w:szCs w:val="24"/>
          <w:lang w:eastAsia="pt-BR"/>
        </w:rPr>
        <w:tab/>
      </w:r>
      <w:r w:rsidRPr="00BA771F">
        <w:rPr>
          <w:rFonts w:cs="Arial"/>
          <w:noProof/>
          <w:szCs w:val="24"/>
        </w:rPr>
        <w:t>Requisitos Especiais</w:t>
      </w:r>
      <w:r w:rsidRPr="00BA771F">
        <w:rPr>
          <w:rFonts w:cs="Arial"/>
          <w:noProof/>
        </w:rPr>
        <w:tab/>
      </w:r>
      <w:r w:rsidRPr="00BA771F">
        <w:rPr>
          <w:rFonts w:cs="Arial"/>
          <w:noProof/>
        </w:rPr>
        <w:fldChar w:fldCharType="begin"/>
      </w:r>
      <w:r w:rsidRPr="00BA771F">
        <w:rPr>
          <w:rFonts w:cs="Arial"/>
          <w:noProof/>
        </w:rPr>
        <w:instrText xml:space="preserve"> PAGEREF _Toc49573551 \h </w:instrText>
      </w:r>
      <w:r w:rsidRPr="00BA771F">
        <w:rPr>
          <w:rFonts w:cs="Arial"/>
          <w:noProof/>
        </w:rPr>
      </w:r>
      <w:r w:rsidRPr="00BA771F">
        <w:rPr>
          <w:rFonts w:cs="Arial"/>
          <w:noProof/>
        </w:rPr>
        <w:fldChar w:fldCharType="separate"/>
      </w:r>
      <w:r w:rsidR="00B66AC3">
        <w:rPr>
          <w:rFonts w:cs="Arial"/>
          <w:b/>
          <w:noProof/>
        </w:rPr>
        <w:t>Error! Bookmark not defined.</w:t>
      </w:r>
      <w:r w:rsidRPr="00BA771F">
        <w:rPr>
          <w:rFonts w:cs="Arial"/>
          <w:noProof/>
        </w:rPr>
        <w:fldChar w:fldCharType="end"/>
      </w:r>
    </w:p>
    <w:p w14:paraId="205B51D5" w14:textId="77777777" w:rsidR="00592C47" w:rsidRPr="00BA771F" w:rsidRDefault="00592C47">
      <w:pPr>
        <w:pStyle w:val="TOC2"/>
        <w:tabs>
          <w:tab w:val="left" w:pos="1000"/>
        </w:tabs>
        <w:rPr>
          <w:rFonts w:cs="Arial"/>
          <w:noProof/>
          <w:sz w:val="24"/>
          <w:szCs w:val="24"/>
          <w:lang w:eastAsia="pt-BR"/>
        </w:rPr>
      </w:pPr>
      <w:r w:rsidRPr="00BA771F">
        <w:rPr>
          <w:rFonts w:cs="Arial"/>
          <w:noProof/>
        </w:rPr>
        <w:t>4.1</w:t>
      </w:r>
      <w:r w:rsidRPr="00BA771F">
        <w:rPr>
          <w:rFonts w:cs="Arial"/>
          <w:noProof/>
          <w:sz w:val="24"/>
          <w:szCs w:val="24"/>
          <w:lang w:eastAsia="pt-BR"/>
        </w:rPr>
        <w:tab/>
      </w:r>
      <w:r w:rsidRPr="00BA771F">
        <w:rPr>
          <w:rFonts w:cs="Arial"/>
          <w:noProof/>
        </w:rPr>
        <w:t>&lt; Primeiro Requisito Especial &gt;</w:t>
      </w:r>
      <w:r w:rsidRPr="00BA771F">
        <w:rPr>
          <w:rFonts w:cs="Arial"/>
          <w:noProof/>
        </w:rPr>
        <w:tab/>
      </w:r>
      <w:r w:rsidRPr="00BA771F">
        <w:rPr>
          <w:rFonts w:cs="Arial"/>
          <w:noProof/>
        </w:rPr>
        <w:fldChar w:fldCharType="begin"/>
      </w:r>
      <w:r w:rsidRPr="00BA771F">
        <w:rPr>
          <w:rFonts w:cs="Arial"/>
          <w:noProof/>
        </w:rPr>
        <w:instrText xml:space="preserve"> PAGEREF _Toc49573552 \h </w:instrText>
      </w:r>
      <w:r w:rsidRPr="00BA771F">
        <w:rPr>
          <w:rFonts w:cs="Arial"/>
          <w:noProof/>
        </w:rPr>
      </w:r>
      <w:r w:rsidRPr="00BA771F">
        <w:rPr>
          <w:rFonts w:cs="Arial"/>
          <w:noProof/>
        </w:rPr>
        <w:fldChar w:fldCharType="separate"/>
      </w:r>
      <w:r w:rsidR="00B66AC3">
        <w:rPr>
          <w:rFonts w:cs="Arial"/>
          <w:noProof/>
        </w:rPr>
        <w:t>2</w:t>
      </w:r>
      <w:r w:rsidRPr="00BA771F">
        <w:rPr>
          <w:rFonts w:cs="Arial"/>
          <w:noProof/>
        </w:rPr>
        <w:fldChar w:fldCharType="end"/>
      </w:r>
    </w:p>
    <w:p w14:paraId="6A5F1F42" w14:textId="77777777" w:rsidR="00592C47" w:rsidRPr="00BA771F" w:rsidRDefault="00592C47">
      <w:pPr>
        <w:pStyle w:val="TOC1"/>
        <w:tabs>
          <w:tab w:val="left" w:pos="432"/>
        </w:tabs>
        <w:rPr>
          <w:rFonts w:cs="Arial"/>
          <w:noProof/>
          <w:sz w:val="24"/>
          <w:szCs w:val="24"/>
          <w:lang w:eastAsia="pt-BR"/>
        </w:rPr>
      </w:pPr>
      <w:r w:rsidRPr="00BA771F">
        <w:rPr>
          <w:rFonts w:cs="Arial"/>
          <w:noProof/>
          <w:szCs w:val="24"/>
        </w:rPr>
        <w:t>5.</w:t>
      </w:r>
      <w:r w:rsidRPr="00BA771F">
        <w:rPr>
          <w:rFonts w:cs="Arial"/>
          <w:noProof/>
          <w:sz w:val="24"/>
          <w:szCs w:val="24"/>
          <w:lang w:eastAsia="pt-BR"/>
        </w:rPr>
        <w:tab/>
      </w:r>
      <w:r w:rsidRPr="00BA771F">
        <w:rPr>
          <w:rFonts w:cs="Arial"/>
          <w:noProof/>
          <w:szCs w:val="24"/>
        </w:rPr>
        <w:t>Pré-condições</w:t>
      </w:r>
      <w:r w:rsidRPr="00BA771F">
        <w:rPr>
          <w:rFonts w:cs="Arial"/>
          <w:noProof/>
        </w:rPr>
        <w:tab/>
      </w:r>
      <w:r w:rsidRPr="00BA771F">
        <w:rPr>
          <w:rFonts w:cs="Arial"/>
          <w:noProof/>
        </w:rPr>
        <w:fldChar w:fldCharType="begin"/>
      </w:r>
      <w:r w:rsidRPr="00BA771F">
        <w:rPr>
          <w:rFonts w:cs="Arial"/>
          <w:noProof/>
        </w:rPr>
        <w:instrText xml:space="preserve"> PAGEREF _Toc49573553 \h </w:instrText>
      </w:r>
      <w:r w:rsidRPr="00BA771F">
        <w:rPr>
          <w:rFonts w:cs="Arial"/>
          <w:noProof/>
        </w:rPr>
      </w:r>
      <w:r w:rsidRPr="00BA771F">
        <w:rPr>
          <w:rFonts w:cs="Arial"/>
          <w:noProof/>
        </w:rPr>
        <w:fldChar w:fldCharType="separate"/>
      </w:r>
      <w:r w:rsidR="00B66AC3">
        <w:rPr>
          <w:rFonts w:cs="Arial"/>
          <w:noProof/>
        </w:rPr>
        <w:t>2</w:t>
      </w:r>
      <w:r w:rsidRPr="00BA771F">
        <w:rPr>
          <w:rFonts w:cs="Arial"/>
          <w:noProof/>
        </w:rPr>
        <w:fldChar w:fldCharType="end"/>
      </w:r>
    </w:p>
    <w:p w14:paraId="5E3F20BC" w14:textId="77777777" w:rsidR="00592C47" w:rsidRPr="00BA771F" w:rsidRDefault="00592C47">
      <w:pPr>
        <w:pStyle w:val="TOC2"/>
        <w:tabs>
          <w:tab w:val="left" w:pos="1000"/>
        </w:tabs>
        <w:rPr>
          <w:rFonts w:cs="Arial"/>
          <w:noProof/>
          <w:sz w:val="24"/>
          <w:szCs w:val="24"/>
          <w:lang w:eastAsia="pt-BR"/>
        </w:rPr>
      </w:pPr>
      <w:r w:rsidRPr="00BA771F">
        <w:rPr>
          <w:rFonts w:cs="Arial"/>
          <w:noProof/>
        </w:rPr>
        <w:t>5.1</w:t>
      </w:r>
      <w:r w:rsidRPr="00BA771F">
        <w:rPr>
          <w:rFonts w:cs="Arial"/>
          <w:noProof/>
          <w:sz w:val="24"/>
          <w:szCs w:val="24"/>
          <w:lang w:eastAsia="pt-BR"/>
        </w:rPr>
        <w:tab/>
      </w:r>
      <w:r w:rsidRPr="00BA771F">
        <w:rPr>
          <w:rFonts w:cs="Arial"/>
          <w:noProof/>
        </w:rPr>
        <w:t>&lt; Pré condição um &gt;</w:t>
      </w:r>
      <w:r w:rsidRPr="00BA771F">
        <w:rPr>
          <w:rFonts w:cs="Arial"/>
          <w:noProof/>
        </w:rPr>
        <w:tab/>
      </w:r>
      <w:r w:rsidRPr="00BA771F">
        <w:rPr>
          <w:rFonts w:cs="Arial"/>
          <w:noProof/>
        </w:rPr>
        <w:fldChar w:fldCharType="begin"/>
      </w:r>
      <w:r w:rsidRPr="00BA771F">
        <w:rPr>
          <w:rFonts w:cs="Arial"/>
          <w:noProof/>
        </w:rPr>
        <w:instrText xml:space="preserve"> PAGEREF _Toc49573554 \h </w:instrText>
      </w:r>
      <w:r w:rsidRPr="00BA771F">
        <w:rPr>
          <w:rFonts w:cs="Arial"/>
          <w:noProof/>
        </w:rPr>
      </w:r>
      <w:r w:rsidRPr="00BA771F">
        <w:rPr>
          <w:rFonts w:cs="Arial"/>
          <w:noProof/>
        </w:rPr>
        <w:fldChar w:fldCharType="separate"/>
      </w:r>
      <w:r w:rsidR="00B66AC3">
        <w:rPr>
          <w:rFonts w:cs="Arial"/>
          <w:noProof/>
        </w:rPr>
        <w:t>2</w:t>
      </w:r>
      <w:r w:rsidRPr="00BA771F">
        <w:rPr>
          <w:rFonts w:cs="Arial"/>
          <w:noProof/>
        </w:rPr>
        <w:fldChar w:fldCharType="end"/>
      </w:r>
    </w:p>
    <w:p w14:paraId="36D7AC81" w14:textId="77777777" w:rsidR="00592C47" w:rsidRPr="00BA771F" w:rsidRDefault="00592C47">
      <w:pPr>
        <w:pStyle w:val="TOC1"/>
        <w:tabs>
          <w:tab w:val="left" w:pos="432"/>
        </w:tabs>
        <w:rPr>
          <w:rFonts w:cs="Arial"/>
          <w:noProof/>
          <w:sz w:val="24"/>
          <w:szCs w:val="24"/>
          <w:lang w:eastAsia="pt-BR"/>
        </w:rPr>
      </w:pPr>
      <w:r w:rsidRPr="00BA771F">
        <w:rPr>
          <w:rFonts w:cs="Arial"/>
          <w:noProof/>
          <w:szCs w:val="24"/>
        </w:rPr>
        <w:t>6.</w:t>
      </w:r>
      <w:r w:rsidRPr="00BA771F">
        <w:rPr>
          <w:rFonts w:cs="Arial"/>
          <w:noProof/>
          <w:szCs w:val="24"/>
        </w:rPr>
        <w:tab/>
        <w:t>Pós-Condição</w:t>
      </w:r>
      <w:r w:rsidRPr="00BA771F">
        <w:rPr>
          <w:rFonts w:cs="Arial"/>
          <w:noProof/>
          <w:szCs w:val="24"/>
        </w:rPr>
        <w:tab/>
      </w:r>
      <w:r w:rsidRPr="00BA771F">
        <w:rPr>
          <w:rFonts w:cs="Arial"/>
          <w:noProof/>
        </w:rPr>
        <w:fldChar w:fldCharType="begin"/>
      </w:r>
      <w:r w:rsidRPr="00BA771F">
        <w:rPr>
          <w:rFonts w:cs="Arial"/>
          <w:noProof/>
        </w:rPr>
        <w:instrText xml:space="preserve"> PAGEREF _Toc49573555 \h </w:instrText>
      </w:r>
      <w:r w:rsidRPr="00BA771F">
        <w:rPr>
          <w:rFonts w:cs="Arial"/>
          <w:noProof/>
        </w:rPr>
      </w:r>
      <w:r w:rsidRPr="00BA771F">
        <w:rPr>
          <w:rFonts w:cs="Arial"/>
          <w:noProof/>
        </w:rPr>
        <w:fldChar w:fldCharType="separate"/>
      </w:r>
      <w:r w:rsidR="00B66AC3">
        <w:rPr>
          <w:rFonts w:cs="Arial"/>
          <w:noProof/>
        </w:rPr>
        <w:t>2</w:t>
      </w:r>
      <w:r w:rsidRPr="00BA771F">
        <w:rPr>
          <w:rFonts w:cs="Arial"/>
          <w:noProof/>
        </w:rPr>
        <w:fldChar w:fldCharType="end"/>
      </w:r>
    </w:p>
    <w:p w14:paraId="0B01B366" w14:textId="77777777" w:rsidR="00592C47" w:rsidRPr="00BA771F" w:rsidRDefault="00592C47">
      <w:pPr>
        <w:pStyle w:val="TOC2"/>
        <w:tabs>
          <w:tab w:val="left" w:pos="1000"/>
        </w:tabs>
        <w:rPr>
          <w:rFonts w:cs="Arial"/>
          <w:noProof/>
          <w:sz w:val="24"/>
          <w:szCs w:val="24"/>
          <w:lang w:eastAsia="pt-BR"/>
        </w:rPr>
      </w:pPr>
      <w:r w:rsidRPr="00BA771F">
        <w:rPr>
          <w:rFonts w:cs="Arial"/>
          <w:noProof/>
        </w:rPr>
        <w:t>6.1</w:t>
      </w:r>
      <w:r w:rsidRPr="00BA771F">
        <w:rPr>
          <w:rFonts w:cs="Arial"/>
          <w:noProof/>
          <w:sz w:val="24"/>
          <w:szCs w:val="24"/>
          <w:lang w:eastAsia="pt-BR"/>
        </w:rPr>
        <w:tab/>
      </w:r>
      <w:r w:rsidRPr="00BA771F">
        <w:rPr>
          <w:rFonts w:cs="Arial"/>
          <w:noProof/>
        </w:rPr>
        <w:t>&lt; Pós-Condição &gt;</w:t>
      </w:r>
      <w:r w:rsidRPr="00BA771F">
        <w:rPr>
          <w:rFonts w:cs="Arial"/>
          <w:noProof/>
        </w:rPr>
        <w:tab/>
      </w:r>
      <w:r w:rsidRPr="00BA771F">
        <w:rPr>
          <w:rFonts w:cs="Arial"/>
          <w:noProof/>
        </w:rPr>
        <w:fldChar w:fldCharType="begin"/>
      </w:r>
      <w:r w:rsidRPr="00BA771F">
        <w:rPr>
          <w:rFonts w:cs="Arial"/>
          <w:noProof/>
        </w:rPr>
        <w:instrText xml:space="preserve"> PAGEREF _Toc49573556 \h </w:instrText>
      </w:r>
      <w:r w:rsidRPr="00BA771F">
        <w:rPr>
          <w:rFonts w:cs="Arial"/>
          <w:noProof/>
        </w:rPr>
      </w:r>
      <w:r w:rsidRPr="00BA771F">
        <w:rPr>
          <w:rFonts w:cs="Arial"/>
          <w:noProof/>
        </w:rPr>
        <w:fldChar w:fldCharType="separate"/>
      </w:r>
      <w:r w:rsidR="00B66AC3">
        <w:rPr>
          <w:rFonts w:cs="Arial"/>
          <w:noProof/>
        </w:rPr>
        <w:t>2</w:t>
      </w:r>
      <w:r w:rsidRPr="00BA771F">
        <w:rPr>
          <w:rFonts w:cs="Arial"/>
          <w:noProof/>
        </w:rPr>
        <w:fldChar w:fldCharType="end"/>
      </w:r>
    </w:p>
    <w:p w14:paraId="5B4BFE0F" w14:textId="77777777" w:rsidR="00592C47" w:rsidRPr="00BA771F" w:rsidRDefault="00592C47" w:rsidP="00031579">
      <w:pPr>
        <w:pStyle w:val="TOC1"/>
        <w:tabs>
          <w:tab w:val="left" w:pos="432"/>
        </w:tabs>
        <w:rPr>
          <w:rFonts w:cs="Arial"/>
          <w:noProof/>
          <w:sz w:val="24"/>
          <w:szCs w:val="24"/>
          <w:lang w:eastAsia="pt-BR"/>
        </w:rPr>
      </w:pPr>
      <w:r w:rsidRPr="00BA771F">
        <w:rPr>
          <w:rFonts w:cs="Arial"/>
          <w:noProof/>
          <w:szCs w:val="24"/>
        </w:rPr>
        <w:t>7.</w:t>
      </w:r>
      <w:r w:rsidRPr="00BA771F">
        <w:rPr>
          <w:rFonts w:cs="Arial"/>
          <w:noProof/>
          <w:sz w:val="24"/>
          <w:szCs w:val="24"/>
          <w:lang w:eastAsia="pt-BR"/>
        </w:rPr>
        <w:tab/>
      </w:r>
      <w:r w:rsidRPr="00BA771F">
        <w:rPr>
          <w:rFonts w:cs="Arial"/>
          <w:noProof/>
          <w:szCs w:val="24"/>
        </w:rPr>
        <w:t>Pontos de Extensão</w:t>
      </w:r>
      <w:r w:rsidRPr="00BA771F">
        <w:rPr>
          <w:rFonts w:cs="Arial"/>
          <w:noProof/>
        </w:rPr>
        <w:tab/>
      </w:r>
      <w:r w:rsidRPr="00BA771F">
        <w:rPr>
          <w:rFonts w:cs="Arial"/>
          <w:noProof/>
        </w:rPr>
        <w:fldChar w:fldCharType="begin"/>
      </w:r>
      <w:r w:rsidRPr="00BA771F">
        <w:rPr>
          <w:rFonts w:cs="Arial"/>
          <w:noProof/>
        </w:rPr>
        <w:instrText xml:space="preserve"> PAGEREF _Toc49573557 \h </w:instrText>
      </w:r>
      <w:r w:rsidRPr="00BA771F">
        <w:rPr>
          <w:rFonts w:cs="Arial"/>
          <w:noProof/>
        </w:rPr>
      </w:r>
      <w:r w:rsidRPr="00BA771F">
        <w:rPr>
          <w:rFonts w:cs="Arial"/>
          <w:noProof/>
        </w:rPr>
        <w:fldChar w:fldCharType="separate"/>
      </w:r>
      <w:r w:rsidR="00B66AC3">
        <w:rPr>
          <w:rFonts w:cs="Arial"/>
          <w:noProof/>
        </w:rPr>
        <w:t>2</w:t>
      </w:r>
      <w:r w:rsidRPr="00BA771F">
        <w:rPr>
          <w:rFonts w:cs="Arial"/>
          <w:noProof/>
        </w:rPr>
        <w:fldChar w:fldCharType="end"/>
      </w:r>
    </w:p>
    <w:p w14:paraId="0D5E7386" w14:textId="77777777" w:rsidR="00592C47" w:rsidRPr="00BA771F" w:rsidRDefault="00592C47">
      <w:pPr>
        <w:pStyle w:val="TOC2"/>
        <w:tabs>
          <w:tab w:val="left" w:pos="1000"/>
        </w:tabs>
        <w:rPr>
          <w:rFonts w:cs="Arial"/>
          <w:noProof/>
          <w:sz w:val="24"/>
          <w:szCs w:val="24"/>
          <w:lang w:eastAsia="pt-BR"/>
        </w:rPr>
      </w:pPr>
      <w:r w:rsidRPr="00BA771F">
        <w:rPr>
          <w:rFonts w:cs="Arial"/>
          <w:noProof/>
        </w:rPr>
        <w:t>7.1</w:t>
      </w:r>
      <w:r w:rsidRPr="00BA771F">
        <w:rPr>
          <w:rFonts w:cs="Arial"/>
          <w:noProof/>
          <w:sz w:val="24"/>
          <w:szCs w:val="24"/>
          <w:lang w:eastAsia="pt-BR"/>
        </w:rPr>
        <w:tab/>
      </w:r>
      <w:r w:rsidRPr="00BA771F">
        <w:rPr>
          <w:rFonts w:cs="Arial"/>
          <w:noProof/>
        </w:rPr>
        <w:t>&lt;Nome do ponto de extensão&gt;</w:t>
      </w:r>
      <w:r w:rsidRPr="00BA771F">
        <w:rPr>
          <w:rFonts w:cs="Arial"/>
          <w:noProof/>
        </w:rPr>
        <w:tab/>
      </w:r>
      <w:r w:rsidRPr="00BA771F">
        <w:rPr>
          <w:rFonts w:cs="Arial"/>
          <w:noProof/>
        </w:rPr>
        <w:fldChar w:fldCharType="begin"/>
      </w:r>
      <w:r w:rsidRPr="00BA771F">
        <w:rPr>
          <w:rFonts w:cs="Arial"/>
          <w:noProof/>
        </w:rPr>
        <w:instrText xml:space="preserve"> PAGEREF _Toc49573558 \h </w:instrText>
      </w:r>
      <w:r w:rsidRPr="00BA771F">
        <w:rPr>
          <w:rFonts w:cs="Arial"/>
          <w:noProof/>
        </w:rPr>
      </w:r>
      <w:r w:rsidRPr="00BA771F">
        <w:rPr>
          <w:rFonts w:cs="Arial"/>
          <w:noProof/>
        </w:rPr>
        <w:fldChar w:fldCharType="separate"/>
      </w:r>
      <w:r w:rsidR="00B66AC3">
        <w:rPr>
          <w:rFonts w:cs="Arial"/>
          <w:noProof/>
        </w:rPr>
        <w:t>2</w:t>
      </w:r>
      <w:r w:rsidRPr="00BA771F">
        <w:rPr>
          <w:rFonts w:cs="Arial"/>
          <w:noProof/>
        </w:rPr>
        <w:fldChar w:fldCharType="end"/>
      </w:r>
    </w:p>
    <w:p w14:paraId="7B8288A2" w14:textId="77777777" w:rsidR="00592C47" w:rsidRPr="00BA771F" w:rsidRDefault="00592C47">
      <w:pPr>
        <w:pStyle w:val="Title"/>
        <w:rPr>
          <w:rFonts w:cs="Arial"/>
        </w:rPr>
      </w:pPr>
      <w:r w:rsidRPr="00BA771F">
        <w:rPr>
          <w:rFonts w:cs="Arial"/>
          <w:sz w:val="20"/>
        </w:rPr>
        <w:fldChar w:fldCharType="end"/>
      </w:r>
      <w:r w:rsidRPr="00BA771F">
        <w:rPr>
          <w:rFonts w:cs="Arial"/>
        </w:rPr>
        <w:br w:type="page"/>
      </w:r>
      <w:r w:rsidRPr="00BA771F">
        <w:rPr>
          <w:rFonts w:cs="Arial"/>
        </w:rPr>
        <w:lastRenderedPageBreak/>
        <w:fldChar w:fldCharType="begin"/>
      </w:r>
      <w:r w:rsidRPr="00BA771F">
        <w:rPr>
          <w:rFonts w:cs="Arial"/>
        </w:rPr>
        <w:instrText xml:space="preserve">DOCPROPERTY "Title" \* MERGEFORMAT </w:instrText>
      </w:r>
      <w:r w:rsidRPr="00BA771F">
        <w:rPr>
          <w:rFonts w:cs="Arial"/>
        </w:rPr>
        <w:fldChar w:fldCharType="separate"/>
      </w:r>
      <w:r w:rsidR="0051226D">
        <w:rPr>
          <w:rFonts w:cs="Arial"/>
        </w:rPr>
        <w:t xml:space="preserve">Use Case Specification: UC02 Community Health Worker (CHW) triages emergent conditions </w:t>
      </w:r>
      <w:r w:rsidRPr="00BA771F">
        <w:rPr>
          <w:rFonts w:cs="Arial"/>
        </w:rPr>
        <w:fldChar w:fldCharType="end"/>
      </w:r>
      <w:bookmarkStart w:id="1" w:name="_Toc423410237"/>
      <w:bookmarkStart w:id="2" w:name="_Toc425054503"/>
      <w:r w:rsidRPr="00BA771F">
        <w:rPr>
          <w:rFonts w:cs="Arial"/>
        </w:rPr>
        <w:t xml:space="preserve"> </w:t>
      </w:r>
      <w:bookmarkEnd w:id="1"/>
      <w:bookmarkEnd w:id="2"/>
    </w:p>
    <w:p w14:paraId="59C0AE74" w14:textId="77777777" w:rsidR="00592C47" w:rsidRPr="00BA771F" w:rsidRDefault="00592C47" w:rsidP="00A15D12">
      <w:pPr>
        <w:pStyle w:val="InfoBlue"/>
      </w:pPr>
    </w:p>
    <w:p w14:paraId="4FF17EDE" w14:textId="77777777" w:rsidR="00592C47" w:rsidRPr="00BA771F" w:rsidRDefault="0051226D" w:rsidP="00A15D12">
      <w:pPr>
        <w:pStyle w:val="InfoBlue"/>
      </w:pPr>
      <w:r>
        <w:t xml:space="preserve"> </w:t>
      </w:r>
    </w:p>
    <w:p w14:paraId="7E9CE59C" w14:textId="77777777" w:rsidR="00592C47" w:rsidRPr="00BA771F" w:rsidRDefault="003B490A">
      <w:pPr>
        <w:pStyle w:val="Heading1"/>
        <w:rPr>
          <w:rFonts w:cs="Arial"/>
        </w:rPr>
      </w:pPr>
      <w:bookmarkStart w:id="3" w:name="_Toc423410238"/>
      <w:bookmarkStart w:id="4" w:name="_Toc425054504"/>
      <w:r w:rsidRPr="00BA771F">
        <w:rPr>
          <w:rFonts w:cs="Arial"/>
        </w:rPr>
        <w:t>Use case name</w:t>
      </w:r>
    </w:p>
    <w:bookmarkEnd w:id="3"/>
    <w:bookmarkEnd w:id="4"/>
    <w:p w14:paraId="64217F24" w14:textId="77777777" w:rsidR="00592C47" w:rsidRPr="00BA771F" w:rsidRDefault="003B490A">
      <w:pPr>
        <w:pStyle w:val="Heading2"/>
        <w:rPr>
          <w:rFonts w:cs="Arial"/>
        </w:rPr>
      </w:pPr>
      <w:r w:rsidRPr="00BA771F">
        <w:rPr>
          <w:rFonts w:cs="Arial"/>
        </w:rPr>
        <w:t>Description</w:t>
      </w:r>
    </w:p>
    <w:p w14:paraId="74177073" w14:textId="77777777" w:rsidR="0051226D" w:rsidRDefault="0051226D" w:rsidP="0051226D">
      <w:pPr>
        <w:ind w:left="360"/>
      </w:pPr>
      <w:r w:rsidRPr="00FB74C5">
        <w:t>This u</w:t>
      </w:r>
      <w:r>
        <w:t xml:space="preserve">se case applies when the CHW finds a pregnant woman that has a risk condition according to the MOH protocols. She sends an SMS to Rapid SMS informing that. Rapid SMS sends message to the district hospital health care worker and to the health clinic health care </w:t>
      </w:r>
      <w:r w:rsidRPr="0051226D">
        <w:t>worker and to the shared health record.</w:t>
      </w:r>
      <w:r>
        <w:t xml:space="preserve">  </w:t>
      </w:r>
    </w:p>
    <w:p w14:paraId="4241ECF4" w14:textId="77777777" w:rsidR="0051226D" w:rsidRDefault="0051226D" w:rsidP="0051226D">
      <w:pPr>
        <w:ind w:left="360"/>
      </w:pPr>
    </w:p>
    <w:p w14:paraId="762C2C2C" w14:textId="77777777" w:rsidR="0051226D" w:rsidRDefault="0051226D" w:rsidP="0051226D">
      <w:pPr>
        <w:ind w:left="360"/>
      </w:pPr>
      <w:proofErr w:type="gramStart"/>
      <w:r>
        <w:rPr>
          <w:highlight w:val="yellow"/>
        </w:rPr>
        <w:t>[ Note</w:t>
      </w:r>
      <w:proofErr w:type="gramEnd"/>
      <w:r>
        <w:rPr>
          <w:highlight w:val="yellow"/>
        </w:rPr>
        <w:t xml:space="preserve">: </w:t>
      </w:r>
      <w:r w:rsidRPr="00D974D6">
        <w:rPr>
          <w:highlight w:val="yellow"/>
        </w:rPr>
        <w:t>This is new  and was discussed at the end of  Friday with Ed, Richard, Emmanuel and Daniel and Mead ( partially because he left for the airport). I probably did not get everything and this should be up for discussion at the technical mee</w:t>
      </w:r>
      <w:r>
        <w:rPr>
          <w:highlight w:val="yellow"/>
        </w:rPr>
        <w:t>ting of the requirements group.]</w:t>
      </w:r>
    </w:p>
    <w:p w14:paraId="17A78488" w14:textId="77777777" w:rsidR="007D23FB" w:rsidRPr="00BA771F" w:rsidRDefault="007D23FB" w:rsidP="003B490A">
      <w:pPr>
        <w:rPr>
          <w:rFonts w:cs="Arial"/>
          <w:i/>
          <w:color w:val="0000FF"/>
        </w:rPr>
      </w:pPr>
    </w:p>
    <w:p w14:paraId="1094024B" w14:textId="77777777" w:rsidR="007D23FB" w:rsidRPr="00BA771F" w:rsidRDefault="007D23FB" w:rsidP="007D23FB">
      <w:pPr>
        <w:pStyle w:val="Heading1"/>
        <w:widowControl/>
        <w:rPr>
          <w:rFonts w:cs="Arial"/>
        </w:rPr>
      </w:pPr>
      <w:r w:rsidRPr="00BA771F">
        <w:rPr>
          <w:rFonts w:cs="Arial"/>
        </w:rPr>
        <w:t>Actors</w:t>
      </w:r>
    </w:p>
    <w:p w14:paraId="1928A328" w14:textId="77777777" w:rsidR="0051226D" w:rsidRDefault="0051226D" w:rsidP="0051226D">
      <w:pPr>
        <w:ind w:left="360"/>
      </w:pPr>
      <w:r w:rsidRPr="00641F98">
        <w:t>CHW</w:t>
      </w:r>
    </w:p>
    <w:p w14:paraId="4707F9F1" w14:textId="77777777" w:rsidR="0051226D" w:rsidRDefault="0051226D" w:rsidP="0051226D">
      <w:pPr>
        <w:ind w:left="360"/>
      </w:pPr>
      <w:r>
        <w:t>Pregnant woman</w:t>
      </w:r>
    </w:p>
    <w:p w14:paraId="180C662C" w14:textId="77777777" w:rsidR="0051226D" w:rsidRDefault="0051226D" w:rsidP="0051226D">
      <w:pPr>
        <w:ind w:left="360"/>
      </w:pPr>
      <w:r>
        <w:t>Rapid SMS</w:t>
      </w:r>
    </w:p>
    <w:p w14:paraId="2EB874BC" w14:textId="77777777" w:rsidR="0051226D" w:rsidRDefault="0051226D" w:rsidP="0051226D">
      <w:pPr>
        <w:ind w:left="360"/>
      </w:pPr>
      <w:r>
        <w:t xml:space="preserve">POC system - </w:t>
      </w:r>
      <w:proofErr w:type="spellStart"/>
      <w:r>
        <w:t>OpenMRS</w:t>
      </w:r>
      <w:proofErr w:type="spellEnd"/>
    </w:p>
    <w:p w14:paraId="75632676" w14:textId="77777777" w:rsidR="0051226D" w:rsidRDefault="0051226D" w:rsidP="0051226D">
      <w:pPr>
        <w:ind w:left="360"/>
      </w:pPr>
      <w:r>
        <w:t>District Hospital health care worker</w:t>
      </w:r>
    </w:p>
    <w:p w14:paraId="77C778B8" w14:textId="77777777" w:rsidR="0051226D" w:rsidRDefault="0051226D" w:rsidP="0051226D">
      <w:pPr>
        <w:ind w:left="360"/>
      </w:pPr>
      <w:r>
        <w:t>Health Center health care worker</w:t>
      </w:r>
    </w:p>
    <w:p w14:paraId="3A6F34CA" w14:textId="77777777" w:rsidR="0051226D" w:rsidRDefault="0051226D" w:rsidP="0051226D">
      <w:pPr>
        <w:ind w:left="360"/>
      </w:pPr>
      <w:r>
        <w:t>Shared Health Record</w:t>
      </w:r>
    </w:p>
    <w:p w14:paraId="5748EC4B" w14:textId="77777777" w:rsidR="0051226D" w:rsidRPr="00E54939" w:rsidRDefault="0051226D" w:rsidP="0051226D">
      <w:pPr>
        <w:ind w:left="360"/>
      </w:pPr>
    </w:p>
    <w:p w14:paraId="239DDAF4" w14:textId="77777777" w:rsidR="00592C47" w:rsidRPr="00BA771F" w:rsidRDefault="00592C47" w:rsidP="00A15D12">
      <w:pPr>
        <w:pStyle w:val="InfoBlue"/>
      </w:pPr>
    </w:p>
    <w:p w14:paraId="79E59715" w14:textId="77777777" w:rsidR="00592C47" w:rsidRPr="00BA771F" w:rsidRDefault="00716E0D">
      <w:pPr>
        <w:pStyle w:val="Heading1"/>
        <w:widowControl/>
        <w:rPr>
          <w:rFonts w:cs="Arial"/>
        </w:rPr>
      </w:pPr>
      <w:r w:rsidRPr="00BA771F">
        <w:rPr>
          <w:rFonts w:cs="Arial"/>
        </w:rPr>
        <w:t>Workflow</w:t>
      </w:r>
    </w:p>
    <w:p w14:paraId="77E1F5AA" w14:textId="77777777" w:rsidR="00592C47" w:rsidRDefault="00A05D95">
      <w:pPr>
        <w:pStyle w:val="Heading2"/>
        <w:widowControl/>
        <w:rPr>
          <w:rFonts w:cs="Arial"/>
        </w:rPr>
      </w:pPr>
      <w:r w:rsidRPr="00BA771F">
        <w:rPr>
          <w:rFonts w:cs="Arial"/>
        </w:rPr>
        <w:t>Normal</w:t>
      </w:r>
      <w:r w:rsidR="00716E0D" w:rsidRPr="00BA771F">
        <w:rPr>
          <w:rFonts w:cs="Arial"/>
        </w:rPr>
        <w:t xml:space="preserve"> Workflow</w:t>
      </w:r>
    </w:p>
    <w:p w14:paraId="329A7079" w14:textId="77777777" w:rsidR="0051226D" w:rsidRDefault="0051226D" w:rsidP="0051226D"/>
    <w:p w14:paraId="69D99338" w14:textId="77777777" w:rsidR="00A15D12" w:rsidRDefault="0051226D" w:rsidP="0051226D">
      <w:pPr>
        <w:pStyle w:val="ListParagraph"/>
        <w:numPr>
          <w:ilvl w:val="0"/>
          <w:numId w:val="26"/>
        </w:numPr>
      </w:pPr>
      <w:r>
        <w:t xml:space="preserve">Step 1 - CHW finds pregnant woman presenting at least one of the conditions </w:t>
      </w:r>
      <w:r w:rsidR="00A15D12">
        <w:t>below as defined by the MOH:</w:t>
      </w:r>
    </w:p>
    <w:p w14:paraId="5AF1AD33" w14:textId="77777777" w:rsidR="00A15D12" w:rsidRDefault="00A15D12" w:rsidP="00A15D12">
      <w:pPr>
        <w:pStyle w:val="ListParagraph"/>
        <w:numPr>
          <w:ilvl w:val="1"/>
          <w:numId w:val="26"/>
        </w:numPr>
      </w:pPr>
      <w:r>
        <w:t>SC - serious condition, but unknown</w:t>
      </w:r>
    </w:p>
    <w:p w14:paraId="048E5FEA" w14:textId="77777777" w:rsidR="00A15D12" w:rsidRDefault="00A15D12" w:rsidP="00A15D12">
      <w:pPr>
        <w:pStyle w:val="ListParagraph"/>
        <w:numPr>
          <w:ilvl w:val="1"/>
          <w:numId w:val="26"/>
        </w:numPr>
      </w:pPr>
      <w:r>
        <w:t>CI - cord infection</w:t>
      </w:r>
    </w:p>
    <w:p w14:paraId="65023413" w14:textId="77777777" w:rsidR="00A15D12" w:rsidRDefault="00A15D12" w:rsidP="00A15D12">
      <w:pPr>
        <w:pStyle w:val="ListParagraph"/>
        <w:numPr>
          <w:ilvl w:val="1"/>
          <w:numId w:val="26"/>
        </w:numPr>
      </w:pPr>
      <w:r>
        <w:t>DI - diarrhea</w:t>
      </w:r>
    </w:p>
    <w:p w14:paraId="2094B337" w14:textId="77777777" w:rsidR="00A15D12" w:rsidRDefault="00A15D12" w:rsidP="00A15D12">
      <w:pPr>
        <w:pStyle w:val="ListParagraph"/>
        <w:numPr>
          <w:ilvl w:val="1"/>
          <w:numId w:val="26"/>
        </w:numPr>
      </w:pPr>
      <w:r>
        <w:t>MA - malaria</w:t>
      </w:r>
    </w:p>
    <w:p w14:paraId="03AC178E" w14:textId="77777777" w:rsidR="00A15D12" w:rsidRDefault="00A15D12" w:rsidP="00A15D12">
      <w:pPr>
        <w:pStyle w:val="ListParagraph"/>
        <w:numPr>
          <w:ilvl w:val="1"/>
          <w:numId w:val="26"/>
        </w:numPr>
      </w:pPr>
      <w:r>
        <w:t>FE - fever</w:t>
      </w:r>
    </w:p>
    <w:p w14:paraId="7C105C81" w14:textId="77777777" w:rsidR="00A15D12" w:rsidRDefault="00A15D12" w:rsidP="00A15D12">
      <w:pPr>
        <w:pStyle w:val="ListParagraph"/>
        <w:numPr>
          <w:ilvl w:val="1"/>
          <w:numId w:val="26"/>
        </w:numPr>
      </w:pPr>
      <w:r>
        <w:t>HY - hypothermia</w:t>
      </w:r>
    </w:p>
    <w:p w14:paraId="1AB9AA5D" w14:textId="77777777" w:rsidR="00A15D12" w:rsidRDefault="00A15D12" w:rsidP="00A15D12">
      <w:pPr>
        <w:pStyle w:val="ListParagraph"/>
        <w:numPr>
          <w:ilvl w:val="1"/>
          <w:numId w:val="26"/>
        </w:numPr>
      </w:pPr>
      <w:r>
        <w:t>RB - rapid breathing</w:t>
      </w:r>
    </w:p>
    <w:p w14:paraId="5FC98208" w14:textId="77777777" w:rsidR="00A15D12" w:rsidRDefault="00A15D12" w:rsidP="00A15D12">
      <w:pPr>
        <w:pStyle w:val="ListParagraph"/>
        <w:numPr>
          <w:ilvl w:val="1"/>
          <w:numId w:val="26"/>
        </w:numPr>
      </w:pPr>
      <w:r>
        <w:t>PN - pneumonia</w:t>
      </w:r>
    </w:p>
    <w:p w14:paraId="508E5B5A" w14:textId="77777777" w:rsidR="00A15D12" w:rsidRDefault="00A15D12" w:rsidP="00A15D12">
      <w:pPr>
        <w:pStyle w:val="ListParagraph"/>
        <w:numPr>
          <w:ilvl w:val="1"/>
          <w:numId w:val="26"/>
        </w:numPr>
      </w:pPr>
      <w:r>
        <w:t>HE - hemorrhaging / bleeding</w:t>
      </w:r>
    </w:p>
    <w:p w14:paraId="00535B80" w14:textId="77777777" w:rsidR="00A15D12" w:rsidRDefault="00A15D12" w:rsidP="00A15D12">
      <w:pPr>
        <w:pStyle w:val="ListParagraph"/>
        <w:numPr>
          <w:ilvl w:val="1"/>
          <w:numId w:val="26"/>
        </w:numPr>
      </w:pPr>
      <w:r>
        <w:t>VO - vomiting</w:t>
      </w:r>
    </w:p>
    <w:p w14:paraId="18E9DBC6" w14:textId="77777777" w:rsidR="00A15D12" w:rsidRDefault="00A15D12" w:rsidP="00A15D12">
      <w:pPr>
        <w:pStyle w:val="ListParagraph"/>
        <w:numPr>
          <w:ilvl w:val="1"/>
          <w:numId w:val="26"/>
        </w:numPr>
      </w:pPr>
      <w:r>
        <w:t>CO - convulsion</w:t>
      </w:r>
    </w:p>
    <w:p w14:paraId="5EA0FD17" w14:textId="77777777" w:rsidR="00A15D12" w:rsidRDefault="00A15D12" w:rsidP="00A15D12">
      <w:pPr>
        <w:pStyle w:val="ListParagraph"/>
        <w:numPr>
          <w:ilvl w:val="1"/>
          <w:numId w:val="26"/>
        </w:numPr>
      </w:pPr>
      <w:r>
        <w:t>SA - severe anemia</w:t>
      </w:r>
    </w:p>
    <w:p w14:paraId="611A5279" w14:textId="77777777" w:rsidR="00A15D12" w:rsidRDefault="00A15D12" w:rsidP="00A15D12">
      <w:pPr>
        <w:pStyle w:val="ListParagraph"/>
        <w:numPr>
          <w:ilvl w:val="1"/>
          <w:numId w:val="26"/>
        </w:numPr>
      </w:pPr>
      <w:r>
        <w:t>CH - coughing</w:t>
      </w:r>
    </w:p>
    <w:p w14:paraId="49DAC652" w14:textId="77777777" w:rsidR="00A15D12" w:rsidRDefault="00A15D12" w:rsidP="00A15D12">
      <w:pPr>
        <w:pStyle w:val="ListParagraph"/>
        <w:numPr>
          <w:ilvl w:val="1"/>
          <w:numId w:val="26"/>
        </w:numPr>
      </w:pPr>
      <w:r>
        <w:t>UN - unconscious</w:t>
      </w:r>
    </w:p>
    <w:p w14:paraId="68F713E0" w14:textId="77777777" w:rsidR="00A15D12" w:rsidRDefault="00A15D12" w:rsidP="00A15D12">
      <w:pPr>
        <w:pStyle w:val="ListParagraph"/>
        <w:numPr>
          <w:ilvl w:val="1"/>
          <w:numId w:val="26"/>
        </w:numPr>
      </w:pPr>
      <w:r>
        <w:t xml:space="preserve">OE - </w:t>
      </w:r>
      <w:proofErr w:type="spellStart"/>
      <w:r>
        <w:t>oedema</w:t>
      </w:r>
      <w:proofErr w:type="spellEnd"/>
    </w:p>
    <w:p w14:paraId="69C25B47" w14:textId="77777777" w:rsidR="00A15D12" w:rsidRDefault="00A15D12" w:rsidP="00A15D12">
      <w:pPr>
        <w:pStyle w:val="ListParagraph"/>
        <w:numPr>
          <w:ilvl w:val="1"/>
          <w:numId w:val="26"/>
        </w:numPr>
      </w:pPr>
      <w:r>
        <w:t>FP - flaccid paralysis</w:t>
      </w:r>
    </w:p>
    <w:p w14:paraId="6034AA01" w14:textId="77777777" w:rsidR="00A15D12" w:rsidRDefault="00A15D12" w:rsidP="00A15D12">
      <w:pPr>
        <w:pStyle w:val="ListParagraph"/>
        <w:numPr>
          <w:ilvl w:val="1"/>
          <w:numId w:val="26"/>
        </w:numPr>
      </w:pPr>
      <w:r>
        <w:lastRenderedPageBreak/>
        <w:t>NS - neck stiffness</w:t>
      </w:r>
    </w:p>
    <w:p w14:paraId="5F6AC1D3" w14:textId="77777777" w:rsidR="00A15D12" w:rsidRDefault="00A15D12" w:rsidP="00A15D12">
      <w:pPr>
        <w:pStyle w:val="ListParagraph"/>
        <w:numPr>
          <w:ilvl w:val="1"/>
          <w:numId w:val="26"/>
        </w:numPr>
      </w:pPr>
      <w:r>
        <w:t>CM - congenital malformation</w:t>
      </w:r>
    </w:p>
    <w:p w14:paraId="1D9AB736" w14:textId="77777777" w:rsidR="00A15D12" w:rsidRDefault="00A15D12" w:rsidP="00A15D12">
      <w:pPr>
        <w:pStyle w:val="ListParagraph"/>
        <w:numPr>
          <w:ilvl w:val="1"/>
          <w:numId w:val="26"/>
        </w:numPr>
      </w:pPr>
      <w:r>
        <w:t>JA - jaundice</w:t>
      </w:r>
    </w:p>
    <w:p w14:paraId="53735A3F" w14:textId="77777777" w:rsidR="00A15D12" w:rsidRDefault="00A15D12" w:rsidP="00A15D12">
      <w:pPr>
        <w:pStyle w:val="ListParagraph"/>
        <w:numPr>
          <w:ilvl w:val="1"/>
          <w:numId w:val="26"/>
        </w:numPr>
      </w:pPr>
      <w:r>
        <w:t>AF - abnormal fontanel</w:t>
      </w:r>
    </w:p>
    <w:p w14:paraId="0B5A159B" w14:textId="77777777" w:rsidR="00A15D12" w:rsidRDefault="00A15D12" w:rsidP="00A15D12">
      <w:pPr>
        <w:pStyle w:val="ListParagraph"/>
        <w:numPr>
          <w:ilvl w:val="1"/>
          <w:numId w:val="26"/>
        </w:numPr>
      </w:pPr>
      <w:r>
        <w:t>PC - premature contraction</w:t>
      </w:r>
    </w:p>
    <w:p w14:paraId="19FB924F" w14:textId="77777777" w:rsidR="00A15D12" w:rsidRDefault="00A15D12" w:rsidP="00A15D12">
      <w:pPr>
        <w:pStyle w:val="ListParagraph"/>
        <w:numPr>
          <w:ilvl w:val="1"/>
          <w:numId w:val="26"/>
        </w:numPr>
      </w:pPr>
      <w:r>
        <w:t>SL - stroke labor</w:t>
      </w:r>
    </w:p>
    <w:p w14:paraId="6328A09C" w14:textId="77777777" w:rsidR="00A15D12" w:rsidRDefault="00A15D12" w:rsidP="00A15D12">
      <w:pPr>
        <w:pStyle w:val="ListParagraph"/>
        <w:numPr>
          <w:ilvl w:val="1"/>
          <w:numId w:val="26"/>
        </w:numPr>
      </w:pPr>
      <w:r>
        <w:t>DS - chronic disease</w:t>
      </w:r>
    </w:p>
    <w:p w14:paraId="28A67E8E" w14:textId="77777777" w:rsidR="00A15D12" w:rsidRDefault="00A15D12" w:rsidP="00A15D12">
      <w:pPr>
        <w:pStyle w:val="ListParagraph"/>
        <w:numPr>
          <w:ilvl w:val="1"/>
          <w:numId w:val="26"/>
        </w:numPr>
      </w:pPr>
      <w:r>
        <w:t xml:space="preserve">PS - labor on previous </w:t>
      </w:r>
      <w:proofErr w:type="spellStart"/>
      <w:r>
        <w:t>cesarian</w:t>
      </w:r>
      <w:proofErr w:type="spellEnd"/>
      <w:r>
        <w:t xml:space="preserve"> section</w:t>
      </w:r>
    </w:p>
    <w:p w14:paraId="1651C70F" w14:textId="77777777" w:rsidR="0051226D" w:rsidRDefault="0051226D" w:rsidP="00A15D12"/>
    <w:p w14:paraId="5A4E4A23" w14:textId="77777777" w:rsidR="0051226D" w:rsidRDefault="0051226D" w:rsidP="0051226D">
      <w:pPr>
        <w:pStyle w:val="ListParagraph"/>
        <w:numPr>
          <w:ilvl w:val="0"/>
          <w:numId w:val="26"/>
        </w:numPr>
      </w:pPr>
      <w:r>
        <w:t xml:space="preserve">Step 2 - CHW sends </w:t>
      </w:r>
      <w:proofErr w:type="spellStart"/>
      <w:r>
        <w:t>Risk_Death_Message</w:t>
      </w:r>
      <w:proofErr w:type="spellEnd"/>
      <w:r>
        <w:t xml:space="preserve"> to Rapid SMS</w:t>
      </w:r>
    </w:p>
    <w:p w14:paraId="087F09B1" w14:textId="77777777" w:rsidR="0051226D" w:rsidRDefault="0051226D" w:rsidP="0051226D">
      <w:pPr>
        <w:pStyle w:val="ListParagraph"/>
        <w:numPr>
          <w:ilvl w:val="0"/>
          <w:numId w:val="26"/>
        </w:numPr>
      </w:pPr>
      <w:r>
        <w:t xml:space="preserve">Step 3 </w:t>
      </w:r>
      <w:proofErr w:type="gramStart"/>
      <w:r>
        <w:t>-  Return</w:t>
      </w:r>
      <w:proofErr w:type="gramEnd"/>
      <w:r>
        <w:t xml:space="preserve"> from Rapid SMS? (</w:t>
      </w:r>
      <w:proofErr w:type="gramStart"/>
      <w:r w:rsidRPr="0051226D">
        <w:rPr>
          <w:highlight w:val="yellow"/>
        </w:rPr>
        <w:t>we</w:t>
      </w:r>
      <w:proofErr w:type="gramEnd"/>
      <w:r w:rsidRPr="0051226D">
        <w:rPr>
          <w:highlight w:val="yellow"/>
        </w:rPr>
        <w:t xml:space="preserve"> don’t have documentation yet</w:t>
      </w:r>
      <w:r>
        <w:t>)</w:t>
      </w:r>
    </w:p>
    <w:p w14:paraId="0CA39123" w14:textId="77777777" w:rsidR="0051226D" w:rsidRDefault="0051226D" w:rsidP="0051226D">
      <w:pPr>
        <w:pStyle w:val="ListParagraph"/>
        <w:numPr>
          <w:ilvl w:val="0"/>
          <w:numId w:val="26"/>
        </w:numPr>
      </w:pPr>
      <w:r>
        <w:t xml:space="preserve">Step 3 - Rapid SMS sends </w:t>
      </w:r>
      <w:proofErr w:type="spellStart"/>
      <w:r>
        <w:t>Risk_Message</w:t>
      </w:r>
      <w:proofErr w:type="spellEnd"/>
      <w:r>
        <w:t xml:space="preserve"> to health care worker at the health center</w:t>
      </w:r>
    </w:p>
    <w:p w14:paraId="7A03AA47" w14:textId="77777777" w:rsidR="0051226D" w:rsidRDefault="0051226D" w:rsidP="0051226D">
      <w:pPr>
        <w:pStyle w:val="ListParagraph"/>
        <w:numPr>
          <w:ilvl w:val="0"/>
          <w:numId w:val="26"/>
        </w:numPr>
      </w:pPr>
      <w:r>
        <w:t>Step 4 - Return from health center HCW? (</w:t>
      </w:r>
      <w:proofErr w:type="gramStart"/>
      <w:r w:rsidRPr="0051226D">
        <w:rPr>
          <w:highlight w:val="yellow"/>
        </w:rPr>
        <w:t>we</w:t>
      </w:r>
      <w:proofErr w:type="gramEnd"/>
      <w:r w:rsidRPr="0051226D">
        <w:rPr>
          <w:highlight w:val="yellow"/>
        </w:rPr>
        <w:t xml:space="preserve"> don’t have documentation yet</w:t>
      </w:r>
      <w:r>
        <w:t>)</w:t>
      </w:r>
    </w:p>
    <w:p w14:paraId="79A85954" w14:textId="77777777" w:rsidR="0051226D" w:rsidRDefault="0051226D" w:rsidP="0051226D">
      <w:pPr>
        <w:pStyle w:val="ListParagraph"/>
        <w:numPr>
          <w:ilvl w:val="0"/>
          <w:numId w:val="26"/>
        </w:numPr>
      </w:pPr>
      <w:r>
        <w:t xml:space="preserve">Step 5 - Rapid SMS sends </w:t>
      </w:r>
      <w:proofErr w:type="spellStart"/>
      <w:r>
        <w:t>Risk_Message</w:t>
      </w:r>
      <w:proofErr w:type="spellEnd"/>
      <w:r>
        <w:t xml:space="preserve"> to health care worker at the district hospital</w:t>
      </w:r>
    </w:p>
    <w:p w14:paraId="4A77EF50" w14:textId="77777777" w:rsidR="0051226D" w:rsidRDefault="0051226D" w:rsidP="0051226D">
      <w:pPr>
        <w:pStyle w:val="ListParagraph"/>
        <w:numPr>
          <w:ilvl w:val="0"/>
          <w:numId w:val="26"/>
        </w:numPr>
      </w:pPr>
      <w:r>
        <w:t>Step 6 - Return form hospital HCW? (</w:t>
      </w:r>
      <w:proofErr w:type="gramStart"/>
      <w:r w:rsidRPr="0051226D">
        <w:rPr>
          <w:highlight w:val="yellow"/>
        </w:rPr>
        <w:t>we</w:t>
      </w:r>
      <w:proofErr w:type="gramEnd"/>
      <w:r w:rsidRPr="0051226D">
        <w:rPr>
          <w:highlight w:val="yellow"/>
        </w:rPr>
        <w:t xml:space="preserve"> don’t have documentation yet</w:t>
      </w:r>
      <w:r>
        <w:t>)</w:t>
      </w:r>
    </w:p>
    <w:p w14:paraId="7624BD61" w14:textId="77777777" w:rsidR="0051226D" w:rsidRDefault="0051226D" w:rsidP="0051226D">
      <w:pPr>
        <w:pStyle w:val="ListParagraph"/>
        <w:numPr>
          <w:ilvl w:val="0"/>
          <w:numId w:val="26"/>
        </w:numPr>
      </w:pPr>
      <w:r>
        <w:t>Step 7 - Rapid SMS sends Risk Message to Shared Health Record</w:t>
      </w:r>
    </w:p>
    <w:p w14:paraId="7A8232F6" w14:textId="77777777" w:rsidR="0051226D" w:rsidRDefault="00A15D12" w:rsidP="0051226D">
      <w:pPr>
        <w:pStyle w:val="ListParagraph"/>
        <w:numPr>
          <w:ilvl w:val="0"/>
          <w:numId w:val="26"/>
        </w:numPr>
      </w:pPr>
      <w:r>
        <w:t xml:space="preserve">Step 8 - </w:t>
      </w:r>
      <w:r w:rsidR="0051226D">
        <w:t>Shared Health record acknowledges to Rapids SMS that message was received</w:t>
      </w:r>
    </w:p>
    <w:p w14:paraId="6FEA09F7" w14:textId="77777777" w:rsidR="00A15D12" w:rsidRDefault="00A15D12" w:rsidP="00A15D12">
      <w:pPr>
        <w:pStyle w:val="Heading3"/>
      </w:pPr>
      <w:r>
        <w:t>Sequence Diagram Normal Workflow</w:t>
      </w:r>
    </w:p>
    <w:p w14:paraId="008D39A7" w14:textId="77777777" w:rsidR="0051226D" w:rsidRPr="0051226D" w:rsidRDefault="0051226D" w:rsidP="0051226D"/>
    <w:p w14:paraId="44E964F4" w14:textId="77777777" w:rsidR="00716E0D" w:rsidRDefault="0051226D" w:rsidP="00A15D12">
      <w:pPr>
        <w:pStyle w:val="InfoBlue"/>
        <w:rPr>
          <w:rFonts w:cs="Arial"/>
        </w:rPr>
      </w:pPr>
      <w:bookmarkStart w:id="5" w:name="_Toc49573545"/>
      <w:r>
        <w:rPr>
          <w:noProof/>
        </w:rPr>
        <w:drawing>
          <wp:inline distT="0" distB="0" distL="0" distR="0" wp14:anchorId="52754FEA" wp14:editId="7987A244">
            <wp:extent cx="5486400" cy="3760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uenceDiagram3.png"/>
                    <pic:cNvPicPr/>
                  </pic:nvPicPr>
                  <pic:blipFill>
                    <a:blip r:embed="rId9">
                      <a:extLst>
                        <a:ext uri="{28A0092B-C50C-407E-A947-70E740481C1C}">
                          <a14:useLocalDpi xmlns:a14="http://schemas.microsoft.com/office/drawing/2010/main" val="0"/>
                        </a:ext>
                      </a:extLst>
                    </a:blip>
                    <a:stretch>
                      <a:fillRect/>
                    </a:stretch>
                  </pic:blipFill>
                  <pic:spPr>
                    <a:xfrm>
                      <a:off x="0" y="0"/>
                      <a:ext cx="5486400" cy="3760470"/>
                    </a:xfrm>
                    <a:prstGeom prst="rect">
                      <a:avLst/>
                    </a:prstGeom>
                  </pic:spPr>
                </pic:pic>
              </a:graphicData>
            </a:graphic>
          </wp:inline>
        </w:drawing>
      </w:r>
    </w:p>
    <w:p w14:paraId="48D2C1B4" w14:textId="77777777" w:rsidR="0051226D" w:rsidRDefault="0051226D" w:rsidP="0051226D">
      <w:pPr>
        <w:pStyle w:val="BodyText"/>
      </w:pPr>
    </w:p>
    <w:p w14:paraId="585DEC42" w14:textId="77777777" w:rsidR="0051226D" w:rsidRDefault="0051226D" w:rsidP="0051226D">
      <w:pPr>
        <w:pStyle w:val="BodyText"/>
      </w:pPr>
    </w:p>
    <w:p w14:paraId="263D7FF6" w14:textId="77777777" w:rsidR="0051226D" w:rsidRPr="0051226D" w:rsidRDefault="0051226D" w:rsidP="0051226D">
      <w:pPr>
        <w:pStyle w:val="BodyText"/>
      </w:pPr>
    </w:p>
    <w:bookmarkEnd w:id="5"/>
    <w:p w14:paraId="2062CDFF" w14:textId="77777777" w:rsidR="00592C47" w:rsidRPr="00BA771F" w:rsidRDefault="00BD3BDD" w:rsidP="00716E0D">
      <w:pPr>
        <w:pStyle w:val="Heading2"/>
        <w:widowControl/>
        <w:rPr>
          <w:rFonts w:cs="Arial"/>
        </w:rPr>
      </w:pPr>
      <w:r w:rsidRPr="00BA771F">
        <w:rPr>
          <w:rFonts w:cs="Arial"/>
        </w:rPr>
        <w:lastRenderedPageBreak/>
        <w:t>Alternative Workflows</w:t>
      </w:r>
    </w:p>
    <w:p w14:paraId="09856A02" w14:textId="77777777" w:rsidR="00592C47" w:rsidRPr="00BA771F" w:rsidRDefault="00592C47" w:rsidP="00257E89">
      <w:pPr>
        <w:pStyle w:val="Heading4"/>
        <w:widowControl/>
        <w:rPr>
          <w:rFonts w:cs="Arial"/>
        </w:rPr>
      </w:pPr>
      <w:bookmarkStart w:id="6" w:name="_Toc423410242"/>
      <w:bookmarkStart w:id="7" w:name="_Toc425054508"/>
      <w:bookmarkStart w:id="8" w:name="_Toc49573546"/>
      <w:r w:rsidRPr="00BA771F">
        <w:rPr>
          <w:rFonts w:cs="Arial"/>
        </w:rPr>
        <w:t xml:space="preserve">&lt; </w:t>
      </w:r>
      <w:r w:rsidR="00257E89" w:rsidRPr="00BA771F">
        <w:rPr>
          <w:rFonts w:cs="Arial"/>
        </w:rPr>
        <w:t>First alternative workflow &gt;</w:t>
      </w:r>
      <w:bookmarkEnd w:id="6"/>
      <w:bookmarkEnd w:id="7"/>
      <w:bookmarkEnd w:id="8"/>
    </w:p>
    <w:p w14:paraId="5E40954F" w14:textId="77777777" w:rsidR="00A15D12" w:rsidRDefault="00A15D12" w:rsidP="00A15D12">
      <w:pPr>
        <w:ind w:left="360"/>
      </w:pPr>
      <w:r>
        <w:t>CHW – phones directly to health center and or hospital and or ambulance</w:t>
      </w:r>
    </w:p>
    <w:p w14:paraId="6EACD595" w14:textId="77777777" w:rsidR="00592C47" w:rsidRPr="00BA771F" w:rsidRDefault="00592C47" w:rsidP="009B0F95">
      <w:pPr>
        <w:ind w:left="709"/>
        <w:rPr>
          <w:rFonts w:cs="Arial"/>
          <w:i/>
          <w:color w:val="0000FF"/>
        </w:rPr>
      </w:pPr>
    </w:p>
    <w:p w14:paraId="778AA5D1" w14:textId="77777777" w:rsidR="00A05D95" w:rsidRPr="00BA771F" w:rsidRDefault="00A05D95" w:rsidP="00A05D95">
      <w:pPr>
        <w:pStyle w:val="BodyText"/>
      </w:pPr>
    </w:p>
    <w:p w14:paraId="1D084A53" w14:textId="77777777" w:rsidR="00592C47" w:rsidRDefault="00BA771F">
      <w:pPr>
        <w:pStyle w:val="Heading1"/>
        <w:widowControl/>
        <w:rPr>
          <w:rFonts w:cs="Arial"/>
        </w:rPr>
      </w:pPr>
      <w:r w:rsidRPr="00BA771F">
        <w:rPr>
          <w:rFonts w:cs="Arial"/>
        </w:rPr>
        <w:t>Navigation</w:t>
      </w:r>
      <w:r>
        <w:rPr>
          <w:rFonts w:cs="Arial"/>
        </w:rPr>
        <w:t xml:space="preserve"> </w:t>
      </w:r>
      <w:r w:rsidRPr="00BA771F">
        <w:rPr>
          <w:rFonts w:cs="Arial"/>
        </w:rPr>
        <w:t xml:space="preserve"> </w:t>
      </w:r>
      <w:r>
        <w:rPr>
          <w:rFonts w:cs="Arial"/>
        </w:rPr>
        <w:t>(Screens Workflow)</w:t>
      </w:r>
    </w:p>
    <w:p w14:paraId="62180E51" w14:textId="77777777" w:rsidR="00A15D12" w:rsidRPr="00A15D12" w:rsidRDefault="00A15D12" w:rsidP="00A15D12">
      <w:r>
        <w:t>To be defined</w:t>
      </w:r>
    </w:p>
    <w:p w14:paraId="4FEA3428" w14:textId="77777777" w:rsidR="00592C47" w:rsidRPr="00BA771F" w:rsidRDefault="001C0AB8">
      <w:pPr>
        <w:pStyle w:val="Heading1"/>
        <w:rPr>
          <w:rFonts w:cs="Arial"/>
        </w:rPr>
      </w:pPr>
      <w:r>
        <w:rPr>
          <w:rFonts w:cs="Arial"/>
        </w:rPr>
        <w:t>Special Requirements</w:t>
      </w:r>
    </w:p>
    <w:p w14:paraId="66DFD099" w14:textId="77777777" w:rsidR="00592C47" w:rsidRPr="00BA771F" w:rsidRDefault="00A15D12" w:rsidP="00A15D12">
      <w:r>
        <w:t>No special requirements were identified up to now.</w:t>
      </w:r>
    </w:p>
    <w:p w14:paraId="33527744" w14:textId="77777777" w:rsidR="00592C47" w:rsidRPr="00BA771F" w:rsidRDefault="00A15D12">
      <w:pPr>
        <w:pStyle w:val="Heading1"/>
        <w:widowControl/>
        <w:rPr>
          <w:rFonts w:cs="Arial"/>
        </w:rPr>
      </w:pPr>
      <w:r>
        <w:rPr>
          <w:rFonts w:cs="Arial"/>
        </w:rPr>
        <w:t>Pre-conditions</w:t>
      </w:r>
    </w:p>
    <w:p w14:paraId="7DB644F0" w14:textId="77777777" w:rsidR="00592C47" w:rsidRDefault="00A15D12">
      <w:pPr>
        <w:pStyle w:val="Heading2"/>
        <w:widowControl/>
        <w:rPr>
          <w:rFonts w:cs="Arial"/>
        </w:rPr>
      </w:pPr>
      <w:r>
        <w:rPr>
          <w:rFonts w:cs="Arial"/>
        </w:rPr>
        <w:t>CHW finds pregnant woman</w:t>
      </w:r>
    </w:p>
    <w:p w14:paraId="547FB834" w14:textId="77777777" w:rsidR="00A15D12" w:rsidRPr="00A15D12" w:rsidRDefault="00A15D12" w:rsidP="00A15D12">
      <w:r>
        <w:t>A CHW finds a pregnant woman that presents one or more of the conditions above described</w:t>
      </w:r>
    </w:p>
    <w:p w14:paraId="42CA7709" w14:textId="77777777" w:rsidR="00592C47" w:rsidRPr="00A15D12" w:rsidRDefault="00A15D12" w:rsidP="00A15D12">
      <w:pPr>
        <w:pStyle w:val="Heading1"/>
        <w:widowControl/>
        <w:rPr>
          <w:rFonts w:cs="Arial"/>
        </w:rPr>
      </w:pPr>
      <w:r>
        <w:rPr>
          <w:rFonts w:cs="Arial"/>
        </w:rPr>
        <w:t>Post-conditions</w:t>
      </w:r>
      <w:r>
        <w:t xml:space="preserve"> </w:t>
      </w:r>
    </w:p>
    <w:p w14:paraId="6C456D6F" w14:textId="77777777" w:rsidR="00592C47" w:rsidRDefault="00EF013C">
      <w:pPr>
        <w:pStyle w:val="Heading2"/>
        <w:widowControl/>
        <w:rPr>
          <w:rFonts w:cs="Arial"/>
        </w:rPr>
      </w:pPr>
      <w:bookmarkStart w:id="9" w:name="_Toc423410256"/>
      <w:bookmarkStart w:id="10" w:name="_Toc425054515"/>
      <w:bookmarkStart w:id="11" w:name="_Toc49573556"/>
      <w:r w:rsidRPr="003D590B">
        <w:t>Maternal Risks / Deaths</w:t>
      </w:r>
      <w:r>
        <w:t xml:space="preserve"> pregnancy message </w:t>
      </w:r>
      <w:bookmarkEnd w:id="9"/>
      <w:bookmarkEnd w:id="10"/>
      <w:bookmarkEnd w:id="11"/>
      <w:r>
        <w:rPr>
          <w:rFonts w:cs="Arial"/>
        </w:rPr>
        <w:t>sent</w:t>
      </w:r>
    </w:p>
    <w:p w14:paraId="3E841B02" w14:textId="77777777" w:rsidR="00EF013C" w:rsidRDefault="00A15D12" w:rsidP="00A15D12">
      <w:pPr>
        <w:ind w:left="360"/>
      </w:pPr>
      <w:r>
        <w:t xml:space="preserve">The </w:t>
      </w:r>
      <w:r w:rsidRPr="003D590B">
        <w:t>Report Maternal Risks / Deaths</w:t>
      </w:r>
      <w:r>
        <w:t xml:space="preserve"> pregnancy message was sent by the CHW to Rapid SMS. </w:t>
      </w:r>
    </w:p>
    <w:p w14:paraId="6D0CF3EA" w14:textId="77777777" w:rsidR="00EF013C" w:rsidRDefault="00EF013C" w:rsidP="00EF013C">
      <w:pPr>
        <w:pStyle w:val="Heading2"/>
      </w:pPr>
      <w:r>
        <w:t>Rapid SMS sends risk message to HCWs</w:t>
      </w:r>
    </w:p>
    <w:p w14:paraId="24F65032" w14:textId="77777777" w:rsidR="00EF013C" w:rsidRDefault="00A15D12" w:rsidP="00A15D12">
      <w:pPr>
        <w:ind w:left="360"/>
      </w:pPr>
      <w:r>
        <w:t>Rapid SMS sends message to the health center worker of the catchment area of the village where the pregnant woman comes from</w:t>
      </w:r>
      <w:r w:rsidR="00EF013C" w:rsidRPr="00EF013C">
        <w:t xml:space="preserve"> </w:t>
      </w:r>
      <w:r w:rsidR="00EF013C">
        <w:t>and to the district hospital health care worker informing that there is a pregnant woman at risk in this region.</w:t>
      </w:r>
    </w:p>
    <w:p w14:paraId="186F4F21" w14:textId="77777777" w:rsidR="00EF013C" w:rsidRDefault="00EF013C" w:rsidP="00EF013C">
      <w:pPr>
        <w:pStyle w:val="Heading2"/>
      </w:pPr>
      <w:r>
        <w:t>Rapid SMS sends risk message to SHR</w:t>
      </w:r>
    </w:p>
    <w:p w14:paraId="013B6AFA" w14:textId="77777777" w:rsidR="00A15D12" w:rsidRDefault="00A15D12" w:rsidP="00A15D12">
      <w:pPr>
        <w:ind w:left="360"/>
      </w:pPr>
      <w:r>
        <w:t xml:space="preserve"> Rapid SMS also sends this mess</w:t>
      </w:r>
      <w:r w:rsidR="00EF013C">
        <w:t>age to the shared health record and SHR acknowledges the message was received.</w:t>
      </w:r>
    </w:p>
    <w:p w14:paraId="5F839EF5" w14:textId="77777777" w:rsidR="00EF013C" w:rsidRPr="003D590B" w:rsidRDefault="00EF013C" w:rsidP="00A15D12">
      <w:pPr>
        <w:ind w:left="360"/>
      </w:pPr>
    </w:p>
    <w:p w14:paraId="5776084D" w14:textId="77777777" w:rsidR="00592C47" w:rsidRPr="00BA771F" w:rsidRDefault="00EF013C">
      <w:pPr>
        <w:pStyle w:val="Heading1"/>
        <w:rPr>
          <w:rFonts w:cs="Arial"/>
        </w:rPr>
      </w:pPr>
      <w:r>
        <w:rPr>
          <w:rFonts w:cs="Arial"/>
        </w:rPr>
        <w:t>Extension Points</w:t>
      </w:r>
    </w:p>
    <w:p w14:paraId="66295B78" w14:textId="77777777" w:rsidR="00592C47" w:rsidRPr="00BA771F" w:rsidRDefault="00EF013C" w:rsidP="00A15D12">
      <w:pPr>
        <w:pStyle w:val="InfoBlue"/>
      </w:pPr>
      <w:r>
        <w:t xml:space="preserve"> </w:t>
      </w:r>
    </w:p>
    <w:p w14:paraId="5BA70134" w14:textId="77777777" w:rsidR="00592C47" w:rsidRPr="00BA771F" w:rsidRDefault="00EF013C">
      <w:pPr>
        <w:pStyle w:val="Heading2"/>
        <w:rPr>
          <w:rFonts w:cs="Arial"/>
        </w:rPr>
      </w:pPr>
      <w:r>
        <w:rPr>
          <w:rFonts w:cs="Arial"/>
        </w:rPr>
        <w:t>SHR sends risk message to point of care application</w:t>
      </w:r>
    </w:p>
    <w:p w14:paraId="30E61656" w14:textId="77777777" w:rsidR="00EF013C" w:rsidRDefault="00EF013C" w:rsidP="00EF013C">
      <w:pPr>
        <w:ind w:left="360"/>
      </w:pPr>
      <w:r>
        <w:rPr>
          <w:u w:val="single"/>
        </w:rPr>
        <w:t xml:space="preserve">UCXX </w:t>
      </w:r>
      <w:r>
        <w:t>– Shared Health Record sends Risk message to the POC application (</w:t>
      </w:r>
      <w:proofErr w:type="spellStart"/>
      <w:r>
        <w:t>OpenMrs</w:t>
      </w:r>
      <w:proofErr w:type="spellEnd"/>
      <w:r>
        <w:t>)</w:t>
      </w:r>
    </w:p>
    <w:p w14:paraId="05F3B10B" w14:textId="77777777" w:rsidR="00EF013C" w:rsidRDefault="00EF013C" w:rsidP="00EF013C"/>
    <w:p w14:paraId="70DBB7A1" w14:textId="77777777" w:rsidR="00EF013C" w:rsidRDefault="00EF013C" w:rsidP="00EF013C"/>
    <w:p w14:paraId="38208404" w14:textId="77777777" w:rsidR="00592C47" w:rsidRPr="00BA771F" w:rsidRDefault="00592C47" w:rsidP="00EF013C">
      <w:pPr>
        <w:pStyle w:val="InfoBlue"/>
      </w:pPr>
    </w:p>
    <w:sectPr w:rsidR="00592C47" w:rsidRPr="00BA771F">
      <w:headerReference w:type="default" r:id="rId10"/>
      <w:footerReference w:type="default" r:id="rId11"/>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02E96" w14:textId="77777777" w:rsidR="002E716E" w:rsidRDefault="002E716E">
      <w:pPr>
        <w:spacing w:line="240" w:lineRule="auto"/>
      </w:pPr>
      <w:r>
        <w:separator/>
      </w:r>
    </w:p>
  </w:endnote>
  <w:endnote w:type="continuationSeparator" w:id="0">
    <w:p w14:paraId="6E493493" w14:textId="77777777" w:rsidR="002E716E" w:rsidRDefault="002E7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2E716E" w14:paraId="18858DAE" w14:textId="77777777">
      <w:tc>
        <w:tcPr>
          <w:tcW w:w="3162" w:type="dxa"/>
          <w:tcBorders>
            <w:top w:val="nil"/>
            <w:left w:val="nil"/>
            <w:bottom w:val="nil"/>
            <w:right w:val="nil"/>
          </w:tcBorders>
        </w:tcPr>
        <w:p w14:paraId="62A858C7" w14:textId="77777777" w:rsidR="002E716E" w:rsidRDefault="002E716E">
          <w:pPr>
            <w:ind w:right="360"/>
            <w:rPr>
              <w:sz w:val="24"/>
              <w:lang w:val="pt-BR"/>
            </w:rPr>
          </w:pPr>
          <w:proofErr w:type="spellStart"/>
          <w:r>
            <w:rPr>
              <w:lang w:val="pt-BR"/>
            </w:rPr>
            <w:t>Reserved</w:t>
          </w:r>
          <w:proofErr w:type="spellEnd"/>
        </w:p>
      </w:tc>
      <w:tc>
        <w:tcPr>
          <w:tcW w:w="3162" w:type="dxa"/>
          <w:tcBorders>
            <w:top w:val="nil"/>
            <w:left w:val="nil"/>
            <w:bottom w:val="nil"/>
            <w:right w:val="nil"/>
          </w:tcBorders>
        </w:tcPr>
        <w:p w14:paraId="6F62C65F" w14:textId="77777777" w:rsidR="002E716E" w:rsidRDefault="002E716E" w:rsidP="00A15D12">
          <w:pPr>
            <w:jc w:val="center"/>
            <w:rPr>
              <w:lang w:val="pt-BR"/>
            </w:rPr>
          </w:pPr>
          <w:r>
            <w:fldChar w:fldCharType="begin"/>
          </w:r>
          <w:r>
            <w:rPr>
              <w:lang w:val="pt-BR"/>
            </w:rPr>
            <w:instrText>SYMBOL 211 \f "Symbol" \s 10</w:instrText>
          </w:r>
          <w:r>
            <w:fldChar w:fldCharType="separate"/>
          </w:r>
          <w:r>
            <w:rPr>
              <w:rFonts w:ascii="Symbol" w:hAnsi="Symbol"/>
              <w:lang w:val="pt-BR"/>
            </w:rPr>
            <w:t>Ó</w:t>
          </w:r>
          <w:r>
            <w:fldChar w:fldCharType="end"/>
          </w:r>
          <w:r>
            <w:fldChar w:fldCharType="begin"/>
          </w:r>
          <w:r>
            <w:rPr>
              <w:lang w:val="pt-BR"/>
            </w:rPr>
            <w:instrText xml:space="preserve"> DOCPROPERTY "Empresa"  \* MERGEFORMAT </w:instrText>
          </w:r>
          <w:r>
            <w:fldChar w:fldCharType="separate"/>
          </w:r>
          <w:r>
            <w:rPr>
              <w:b/>
            </w:rPr>
            <w:t>….</w:t>
          </w:r>
          <w:r>
            <w:fldChar w:fldCharType="end"/>
          </w:r>
          <w:r>
            <w:rPr>
              <w:lang w:val="pt-BR"/>
            </w:rPr>
            <w:t xml:space="preserve">, </w:t>
          </w:r>
          <w:r>
            <w:fldChar w:fldCharType="begin"/>
          </w:r>
          <w:r>
            <w:instrText xml:space="preserve"> DATE \@ "yyyy" </w:instrText>
          </w:r>
          <w:r>
            <w:fldChar w:fldCharType="separate"/>
          </w:r>
          <w:r>
            <w:rPr>
              <w:noProof/>
            </w:rPr>
            <w:t>2011</w:t>
          </w:r>
          <w:r>
            <w:fldChar w:fldCharType="end"/>
          </w:r>
        </w:p>
      </w:tc>
      <w:tc>
        <w:tcPr>
          <w:tcW w:w="3162" w:type="dxa"/>
          <w:tcBorders>
            <w:top w:val="nil"/>
            <w:left w:val="nil"/>
            <w:bottom w:val="nil"/>
            <w:right w:val="nil"/>
          </w:tcBorders>
        </w:tcPr>
        <w:p w14:paraId="3B6122EC" w14:textId="77777777" w:rsidR="002E716E" w:rsidRDefault="002E716E">
          <w:pPr>
            <w:jc w:val="right"/>
          </w:pPr>
          <w:r>
            <w:rPr>
              <w:lang w:val="pt-B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c>
    </w:tr>
  </w:tbl>
  <w:p w14:paraId="56990CCC" w14:textId="77777777" w:rsidR="002E716E" w:rsidRDefault="002E71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8F7DF" w14:textId="77777777" w:rsidR="002E716E" w:rsidRDefault="002E716E">
      <w:pPr>
        <w:spacing w:line="240" w:lineRule="auto"/>
      </w:pPr>
      <w:r>
        <w:separator/>
      </w:r>
    </w:p>
  </w:footnote>
  <w:footnote w:type="continuationSeparator" w:id="0">
    <w:p w14:paraId="319934AC" w14:textId="77777777" w:rsidR="002E716E" w:rsidRDefault="002E716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A0CAF" w14:textId="77777777" w:rsidR="002E716E" w:rsidRDefault="002E716E">
    <w:pPr>
      <w:pStyle w:val="NormalWeb"/>
      <w:widowControl w:val="0"/>
      <w:spacing w:before="0" w:after="0" w:line="240" w:lineRule="atLeast"/>
    </w:pPr>
  </w:p>
  <w:p w14:paraId="69254CDE" w14:textId="77777777" w:rsidR="002E716E" w:rsidRDefault="002E716E">
    <w:pPr>
      <w:pBdr>
        <w:top w:val="single" w:sz="6" w:space="1" w:color="auto"/>
      </w:pBdr>
      <w:rPr>
        <w:sz w:val="24"/>
      </w:rPr>
    </w:pPr>
  </w:p>
  <w:p w14:paraId="5702E2CC" w14:textId="77777777" w:rsidR="002E716E" w:rsidRDefault="002E716E">
    <w:pPr>
      <w:pBdr>
        <w:bottom w:val="single" w:sz="6" w:space="1" w:color="auto"/>
      </w:pBdr>
      <w:jc w:val="right"/>
      <w:rPr>
        <w:sz w:val="24"/>
        <w:lang w:val="pt-BR"/>
      </w:rPr>
    </w:pPr>
    <w:r>
      <w:rPr>
        <w:b/>
        <w:sz w:val="36"/>
      </w:rPr>
      <w:t>RHEA PROJECT –PHASE 1</w:t>
    </w:r>
  </w:p>
  <w:p w14:paraId="24C39982" w14:textId="77777777" w:rsidR="002E716E" w:rsidRDefault="002E716E">
    <w:pPr>
      <w:pStyle w:val="Header"/>
      <w:rPr>
        <w:lang w:val="pt-B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2E716E" w14:paraId="10BAC223" w14:textId="77777777">
      <w:tc>
        <w:tcPr>
          <w:tcW w:w="6379" w:type="dxa"/>
        </w:tcPr>
        <w:p w14:paraId="2A541522" w14:textId="77777777" w:rsidR="002E716E" w:rsidRDefault="002E716E">
          <w:pPr>
            <w:rPr>
              <w:lang w:val="pt-BR"/>
            </w:rPr>
          </w:pPr>
        </w:p>
      </w:tc>
      <w:tc>
        <w:tcPr>
          <w:tcW w:w="3179" w:type="dxa"/>
        </w:tcPr>
        <w:p w14:paraId="76BB766A" w14:textId="77777777" w:rsidR="002E716E" w:rsidRDefault="002E716E">
          <w:pPr>
            <w:tabs>
              <w:tab w:val="left" w:pos="1135"/>
            </w:tabs>
            <w:spacing w:before="40"/>
            <w:ind w:right="68"/>
            <w:rPr>
              <w:lang w:val="pt-BR"/>
            </w:rPr>
          </w:pPr>
          <w:r>
            <w:rPr>
              <w:lang w:val="pt-BR"/>
            </w:rPr>
            <w:t xml:space="preserve">  </w:t>
          </w:r>
          <w:proofErr w:type="spellStart"/>
          <w:r w:rsidRPr="00EB0EC8">
            <w:rPr>
              <w:rFonts w:cs="Arial"/>
              <w:lang w:val="pt-BR"/>
            </w:rPr>
            <w:t>Version</w:t>
          </w:r>
          <w:proofErr w:type="spellEnd"/>
          <w:r>
            <w:rPr>
              <w:lang w:val="pt-BR"/>
            </w:rPr>
            <w:t xml:space="preserve">: </w:t>
          </w:r>
          <w:r>
            <w:rPr>
              <w:lang w:val="pt-BR"/>
            </w:rPr>
            <w:fldChar w:fldCharType="begin"/>
          </w:r>
          <w:r>
            <w:rPr>
              <w:lang w:val="pt-BR"/>
            </w:rPr>
            <w:instrText xml:space="preserve"> DOCPROPERTY "Versão" \* MERGEFORMAT </w:instrText>
          </w:r>
          <w:r>
            <w:rPr>
              <w:lang w:val="pt-BR"/>
            </w:rPr>
            <w:fldChar w:fldCharType="separate"/>
          </w:r>
          <w:r>
            <w:rPr>
              <w:lang w:val="pt-BR"/>
            </w:rPr>
            <w:t>1.0</w:t>
          </w:r>
          <w:r>
            <w:rPr>
              <w:lang w:val="pt-BR"/>
            </w:rPr>
            <w:fldChar w:fldCharType="end"/>
          </w:r>
        </w:p>
      </w:tc>
    </w:tr>
    <w:tr w:rsidR="002E716E" w14:paraId="0999F6CB" w14:textId="77777777">
      <w:tc>
        <w:tcPr>
          <w:tcW w:w="6379" w:type="dxa"/>
        </w:tcPr>
        <w:p w14:paraId="67B6757B" w14:textId="77777777" w:rsidR="002E716E" w:rsidRPr="00EB0EC8" w:rsidRDefault="002E716E">
          <w:pPr>
            <w:rPr>
              <w:rFonts w:cs="Arial"/>
              <w:lang w:val="pt-BR"/>
            </w:rPr>
          </w:pPr>
          <w:r w:rsidRPr="00EB0EC8">
            <w:rPr>
              <w:rFonts w:cs="Arial"/>
              <w:lang w:val="pt-BR"/>
            </w:rPr>
            <w:fldChar w:fldCharType="begin"/>
          </w:r>
          <w:r w:rsidRPr="00EB0EC8">
            <w:rPr>
              <w:rFonts w:cs="Arial"/>
              <w:lang w:val="pt-BR"/>
            </w:rPr>
            <w:instrText xml:space="preserve">DOCPROPERTY "Title" \* MERGEFORMAT </w:instrText>
          </w:r>
          <w:r w:rsidRPr="00EB0EC8">
            <w:rPr>
              <w:rFonts w:cs="Arial"/>
              <w:lang w:val="pt-BR"/>
            </w:rPr>
            <w:fldChar w:fldCharType="separate"/>
          </w:r>
          <w:r>
            <w:rPr>
              <w:rFonts w:cs="Arial"/>
              <w:lang w:val="pt-BR"/>
            </w:rPr>
            <w:t xml:space="preserve">Use Case </w:t>
          </w:r>
          <w:proofErr w:type="spellStart"/>
          <w:r>
            <w:rPr>
              <w:rFonts w:cs="Arial"/>
              <w:lang w:val="pt-BR"/>
            </w:rPr>
            <w:t>Specification</w:t>
          </w:r>
          <w:proofErr w:type="spellEnd"/>
          <w:r>
            <w:rPr>
              <w:rFonts w:cs="Arial"/>
              <w:lang w:val="pt-BR"/>
            </w:rPr>
            <w:t xml:space="preserve">: </w:t>
          </w:r>
          <w:r w:rsidRPr="002E716E">
            <w:rPr>
              <w:rFonts w:cs="Arial"/>
            </w:rPr>
            <w:t xml:space="preserve">UCXX:  SHR receives PRE message from Rapid SMS  </w:t>
          </w:r>
          <w:r w:rsidRPr="00EB0EC8">
            <w:rPr>
              <w:rFonts w:cs="Arial"/>
              <w:lang w:val="pt-BR"/>
            </w:rPr>
            <w:fldChar w:fldCharType="end"/>
          </w:r>
        </w:p>
      </w:tc>
      <w:tc>
        <w:tcPr>
          <w:tcW w:w="3179" w:type="dxa"/>
        </w:tcPr>
        <w:p w14:paraId="5DC5D56F" w14:textId="0EED7B52" w:rsidR="002E716E" w:rsidRPr="00EB0EC8" w:rsidRDefault="002E716E" w:rsidP="002E716E">
          <w:pPr>
            <w:rPr>
              <w:rFonts w:cs="Arial"/>
              <w:lang w:val="pt-BR"/>
            </w:rPr>
          </w:pPr>
          <w:r>
            <w:rPr>
              <w:rFonts w:cs="Arial"/>
              <w:lang w:val="pt-BR"/>
            </w:rPr>
            <w:t xml:space="preserve">  Date</w:t>
          </w:r>
          <w:r w:rsidRPr="00EB0EC8">
            <w:rPr>
              <w:rFonts w:cs="Arial"/>
              <w:lang w:val="pt-BR"/>
            </w:rPr>
            <w:t xml:space="preserve">:  </w:t>
          </w:r>
          <w:r>
            <w:rPr>
              <w:rFonts w:cs="Arial"/>
              <w:lang w:val="pt-BR"/>
            </w:rPr>
            <w:t>20-abr-11</w:t>
          </w:r>
        </w:p>
      </w:tc>
    </w:tr>
    <w:tr w:rsidR="002E716E" w14:paraId="1E52AB76" w14:textId="77777777">
      <w:tc>
        <w:tcPr>
          <w:tcW w:w="9558" w:type="dxa"/>
          <w:gridSpan w:val="2"/>
        </w:tcPr>
        <w:p w14:paraId="729D79B3" w14:textId="2CE7BBD9" w:rsidR="002E716E" w:rsidRPr="00EB0EC8" w:rsidRDefault="002E716E" w:rsidP="00EB0EC8">
          <w:pPr>
            <w:rPr>
              <w:rFonts w:cs="Arial"/>
              <w:lang w:val="pt-BR"/>
            </w:rPr>
          </w:pPr>
        </w:p>
      </w:tc>
    </w:tr>
  </w:tbl>
  <w:p w14:paraId="648882D7" w14:textId="77777777" w:rsidR="002E716E" w:rsidRDefault="002E716E">
    <w:pPr>
      <w:pStyle w:val="Header"/>
      <w:rPr>
        <w:lang w:val="pt-B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18569E"/>
    <w:multiLevelType w:val="hybridMultilevel"/>
    <w:tmpl w:val="7C2E59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83245F4"/>
    <w:multiLevelType w:val="hybridMultilevel"/>
    <w:tmpl w:val="E14A76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3E271B"/>
    <w:multiLevelType w:val="hybridMultilevel"/>
    <w:tmpl w:val="04A6D7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E5811E6"/>
    <w:multiLevelType w:val="hybridMultilevel"/>
    <w:tmpl w:val="2C5A0412"/>
    <w:lvl w:ilvl="0" w:tplc="7F3A61BE">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1">
    <w:nsid w:val="2FBE4159"/>
    <w:multiLevelType w:val="hybridMultilevel"/>
    <w:tmpl w:val="8EB2DF46"/>
    <w:lvl w:ilvl="0" w:tplc="8CD8B0F0">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2">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15">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4"/>
  </w:num>
  <w:num w:numId="4">
    <w:abstractNumId w:val="24"/>
  </w:num>
  <w:num w:numId="5">
    <w:abstractNumId w:val="19"/>
  </w:num>
  <w:num w:numId="6">
    <w:abstractNumId w:val="18"/>
  </w:num>
  <w:num w:numId="7">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abstractNumId w:val="2"/>
  </w:num>
  <w:num w:numId="9">
    <w:abstractNumId w:val="23"/>
  </w:num>
  <w:num w:numId="10">
    <w:abstractNumId w:val="4"/>
  </w:num>
  <w:num w:numId="11">
    <w:abstractNumId w:val="15"/>
  </w:num>
  <w:num w:numId="12">
    <w:abstractNumId w:val="13"/>
  </w:num>
  <w:num w:numId="13">
    <w:abstractNumId w:val="22"/>
  </w:num>
  <w:num w:numId="14">
    <w:abstractNumId w:val="12"/>
  </w:num>
  <w:num w:numId="15">
    <w:abstractNumId w:val="5"/>
  </w:num>
  <w:num w:numId="16">
    <w:abstractNumId w:val="21"/>
  </w:num>
  <w:num w:numId="17">
    <w:abstractNumId w:val="17"/>
  </w:num>
  <w:num w:numId="18">
    <w:abstractNumId w:val="6"/>
  </w:num>
  <w:num w:numId="19">
    <w:abstractNumId w:val="16"/>
  </w:num>
  <w:num w:numId="20">
    <w:abstractNumId w:val="9"/>
  </w:num>
  <w:num w:numId="21">
    <w:abstractNumId w:val="20"/>
  </w:num>
  <w:num w:numId="22">
    <w:abstractNumId w:val="10"/>
  </w:num>
  <w:num w:numId="23">
    <w:abstractNumId w:val="11"/>
  </w:num>
  <w:num w:numId="24">
    <w:abstractNumId w:val="7"/>
  </w:num>
  <w:num w:numId="25">
    <w:abstractNumId w:val="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C3"/>
    <w:rsid w:val="00031579"/>
    <w:rsid w:val="001C0AB8"/>
    <w:rsid w:val="00257E89"/>
    <w:rsid w:val="0026016C"/>
    <w:rsid w:val="002E716E"/>
    <w:rsid w:val="003812EB"/>
    <w:rsid w:val="003B490A"/>
    <w:rsid w:val="0047254C"/>
    <w:rsid w:val="004D6822"/>
    <w:rsid w:val="0051226D"/>
    <w:rsid w:val="00592C47"/>
    <w:rsid w:val="00716E0D"/>
    <w:rsid w:val="00742F77"/>
    <w:rsid w:val="007D23FB"/>
    <w:rsid w:val="008469F3"/>
    <w:rsid w:val="00914B79"/>
    <w:rsid w:val="0097699A"/>
    <w:rsid w:val="009B0F95"/>
    <w:rsid w:val="00A05D95"/>
    <w:rsid w:val="00A15D12"/>
    <w:rsid w:val="00A9316E"/>
    <w:rsid w:val="00B66AC3"/>
    <w:rsid w:val="00B8063C"/>
    <w:rsid w:val="00BA771F"/>
    <w:rsid w:val="00BD3BDD"/>
    <w:rsid w:val="00EB0EC8"/>
    <w:rsid w:val="00EF0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1016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6D"/>
    <w:pPr>
      <w:widowControl w:val="0"/>
      <w:spacing w:line="240" w:lineRule="atLeast"/>
    </w:pPr>
    <w:rPr>
      <w:rFonts w:ascii="Arial" w:hAnsi="Arial"/>
    </w:rPr>
  </w:style>
  <w:style w:type="paragraph" w:styleId="Heading1">
    <w:name w:val="heading 1"/>
    <w:basedOn w:val="Normal"/>
    <w:next w:val="Normal"/>
    <w:qFormat/>
    <w:pPr>
      <w:keepNext/>
      <w:numPr>
        <w:numId w:val="1"/>
      </w:numPr>
      <w:spacing w:before="120" w:after="60"/>
      <w:ind w:left="720" w:hanging="720"/>
      <w:outlineLvl w:val="0"/>
    </w:pPr>
    <w:rPr>
      <w:b/>
      <w:sz w:val="24"/>
    </w:rPr>
  </w:style>
  <w:style w:type="paragraph" w:styleId="Heading2">
    <w:name w:val="heading 2"/>
    <w:basedOn w:val="Heading1"/>
    <w:next w:val="Normal"/>
    <w:qFormat/>
    <w:pPr>
      <w:numPr>
        <w:ilvl w:val="1"/>
      </w:numPr>
      <w:outlineLvl w:val="1"/>
    </w:pPr>
    <w:rPr>
      <w:sz w:val="20"/>
    </w:rPr>
  </w:style>
  <w:style w:type="paragraph" w:styleId="Heading3">
    <w:name w:val="heading 3"/>
    <w:basedOn w:val="Heading1"/>
    <w:next w:val="Normal"/>
    <w:qFormat/>
    <w:pPr>
      <w:numPr>
        <w:ilvl w:val="2"/>
      </w:numPr>
      <w:outlineLvl w:val="2"/>
    </w:pPr>
    <w:rPr>
      <w:b w:val="0"/>
      <w:i/>
      <w:sz w:val="20"/>
    </w:rPr>
  </w:style>
  <w:style w:type="paragraph" w:styleId="Heading4">
    <w:name w:val="heading 4"/>
    <w:basedOn w:val="Heading1"/>
    <w:next w:val="Normal"/>
    <w:qFormat/>
    <w:pPr>
      <w:numPr>
        <w:ilvl w:val="3"/>
      </w:numPr>
      <w:outlineLvl w:val="3"/>
    </w:pPr>
    <w:rPr>
      <w:b w:val="0"/>
      <w:sz w:val="20"/>
    </w:rPr>
  </w:style>
  <w:style w:type="paragraph" w:styleId="Heading5">
    <w:name w:val="heading 5"/>
    <w:basedOn w:val="Normal"/>
    <w:next w:val="Normal"/>
    <w:qFormat/>
    <w:pPr>
      <w:numPr>
        <w:ilvl w:val="4"/>
        <w:numId w:val="1"/>
      </w:numPr>
      <w:spacing w:before="240" w:after="60"/>
      <w:ind w:left="2880"/>
      <w:outlineLvl w:val="4"/>
    </w:pPr>
    <w:rPr>
      <w:sz w:val="22"/>
    </w:rPr>
  </w:style>
  <w:style w:type="paragraph" w:styleId="Heading6">
    <w:name w:val="heading 6"/>
    <w:basedOn w:val="Normal"/>
    <w:next w:val="Normal"/>
    <w:qFormat/>
    <w:pPr>
      <w:numPr>
        <w:ilvl w:val="5"/>
        <w:numId w:val="1"/>
      </w:numPr>
      <w:spacing w:before="240" w:after="60"/>
      <w:ind w:left="2880"/>
      <w:outlineLvl w:val="5"/>
    </w:pPr>
    <w:rPr>
      <w:i/>
      <w:sz w:val="22"/>
    </w:rPr>
  </w:style>
  <w:style w:type="paragraph" w:styleId="Heading7">
    <w:name w:val="heading 7"/>
    <w:basedOn w:val="Normal"/>
    <w:next w:val="Normal"/>
    <w:qFormat/>
    <w:pPr>
      <w:numPr>
        <w:ilvl w:val="6"/>
        <w:numId w:val="1"/>
      </w:numPr>
      <w:spacing w:before="240" w:after="60"/>
      <w:ind w:left="2880"/>
      <w:outlineLvl w:val="6"/>
    </w:pPr>
  </w:style>
  <w:style w:type="paragraph" w:styleId="Heading8">
    <w:name w:val="heading 8"/>
    <w:basedOn w:val="Normal"/>
    <w:next w:val="Normal"/>
    <w:qFormat/>
    <w:pPr>
      <w:numPr>
        <w:ilvl w:val="7"/>
        <w:numId w:val="1"/>
      </w:numPr>
      <w:spacing w:before="240" w:after="60"/>
      <w:ind w:left="2880"/>
      <w:outlineLvl w:val="7"/>
    </w:pPr>
    <w:rPr>
      <w:i/>
    </w:rPr>
  </w:style>
  <w:style w:type="paragraph" w:styleId="Heading9">
    <w:name w:val="heading 9"/>
    <w:basedOn w:val="Normal"/>
    <w:next w:val="Normal"/>
    <w:qFormat/>
    <w:pPr>
      <w:numPr>
        <w:ilvl w:val="8"/>
        <w:numId w:val="1"/>
      </w:numPr>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qFormat/>
    <w:pPr>
      <w:spacing w:line="240" w:lineRule="auto"/>
      <w:jc w:val="center"/>
    </w:pPr>
    <w:rPr>
      <w:b/>
      <w:sz w:val="36"/>
    </w:rPr>
  </w:style>
  <w:style w:type="paragraph" w:styleId="Subtitle">
    <w:name w:val="Subtitle"/>
    <w:basedOn w:val="Normal"/>
    <w:qFormat/>
    <w:pPr>
      <w:spacing w:after="60"/>
      <w:jc w:val="center"/>
    </w:pPr>
    <w:rPr>
      <w:i/>
      <w:sz w:val="36"/>
      <w:lang w:val="en-AU"/>
    </w:rPr>
  </w:style>
  <w:style w:type="paragraph" w:styleId="NormalIndent">
    <w:name w:val="Normal Indent"/>
    <w:basedOn w:val="Normal"/>
    <w:semiHidden/>
    <w:pPr>
      <w:ind w:left="900" w:hanging="900"/>
    </w:pPr>
  </w:style>
  <w:style w:type="paragraph" w:styleId="TOC1">
    <w:name w:val="toc 1"/>
    <w:basedOn w:val="Normal"/>
    <w:next w:val="Normal"/>
    <w:autoRedefine/>
    <w:semiHidden/>
    <w:qFormat/>
    <w:rsid w:val="00031579"/>
    <w:pPr>
      <w:tabs>
        <w:tab w:val="right" w:leader="dot" w:pos="9360"/>
      </w:tabs>
      <w:spacing w:before="240" w:after="60"/>
      <w:ind w:right="720"/>
    </w:pPr>
  </w:style>
  <w:style w:type="paragraph" w:styleId="TOC2">
    <w:name w:val="toc 2"/>
    <w:basedOn w:val="Normal"/>
    <w:next w:val="Normal"/>
    <w:autoRedefine/>
    <w:semiHidden/>
    <w:qFormat/>
    <w:rsid w:val="00031579"/>
    <w:pPr>
      <w:tabs>
        <w:tab w:val="right" w:leader="dot" w:pos="9360"/>
      </w:tabs>
      <w:ind w:left="432" w:right="720"/>
    </w:pPr>
  </w:style>
  <w:style w:type="paragraph" w:styleId="TOC3">
    <w:name w:val="toc 3"/>
    <w:basedOn w:val="Normal"/>
    <w:next w:val="Normal"/>
    <w:autoRedefine/>
    <w:semiHidden/>
    <w:qFormat/>
    <w:rsid w:val="00031579"/>
    <w:pPr>
      <w:tabs>
        <w:tab w:val="left" w:pos="1440"/>
        <w:tab w:val="right" w:leader="dot" w:pos="9360"/>
      </w:tabs>
      <w:ind w:left="864"/>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customStyle="1" w:styleId="Tabletext">
    <w:name w:val="Tabletext"/>
    <w:basedOn w:val="Normal"/>
    <w:pPr>
      <w:keepLines/>
      <w:spacing w:after="120"/>
    </w:pPr>
  </w:style>
  <w:style w:type="paragraph" w:styleId="BodyText">
    <w:name w:val="Body Text"/>
    <w:basedOn w:val="Normal"/>
    <w:semiHidden/>
    <w:pPr>
      <w:keepLines/>
      <w:spacing w:after="120"/>
      <w:ind w:left="72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basedOn w:val="DefaultParagraphFont"/>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b/>
      <w:kern w:val="28"/>
      <w:sz w:val="32"/>
    </w:rPr>
  </w:style>
  <w:style w:type="paragraph" w:customStyle="1" w:styleId="Paragraph1">
    <w:name w:val="Paragraph1"/>
    <w:basedOn w:val="Normal"/>
    <w:pPr>
      <w:spacing w:before="80" w:line="240" w:lineRule="auto"/>
      <w:jc w:val="both"/>
    </w:pPr>
  </w:style>
  <w:style w:type="paragraph" w:styleId="BodyText2">
    <w:name w:val="Body Text 2"/>
    <w:basedOn w:val="Normal"/>
    <w:semiHidden/>
    <w:rPr>
      <w:i/>
      <w:color w:val="0000FF"/>
    </w:rPr>
  </w:style>
  <w:style w:type="paragraph" w:styleId="BodyTextIndent">
    <w:name w:val="Body Text Indent"/>
    <w:basedOn w:val="Normal"/>
    <w:semiHidden/>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numPr>
        <w:numId w:val="24"/>
      </w:numPr>
      <w:tabs>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odyText"/>
    <w:autoRedefine/>
    <w:rsid w:val="00A15D12"/>
    <w:pPr>
      <w:spacing w:after="120"/>
      <w:ind w:left="720"/>
    </w:pPr>
    <w:rPr>
      <w:i/>
      <w:color w:val="0000FF"/>
    </w:rPr>
  </w:style>
  <w:style w:type="character" w:styleId="Hyperlink">
    <w:name w:val="Hyperlink"/>
    <w:basedOn w:val="DefaultParagraphFont"/>
    <w:semiHidden/>
    <w:rPr>
      <w:color w:val="0000FF"/>
      <w:u w:val="single"/>
    </w:rPr>
  </w:style>
  <w:style w:type="paragraph" w:styleId="NormalWeb">
    <w:name w:val="Normal (Web)"/>
    <w:basedOn w:val="Normal"/>
    <w:semiHidden/>
    <w:pPr>
      <w:widowControl/>
      <w:spacing w:before="100" w:beforeAutospacing="1" w:after="100" w:afterAutospacing="1" w:line="240" w:lineRule="auto"/>
    </w:pPr>
    <w:rPr>
      <w:sz w:val="24"/>
      <w:szCs w:val="24"/>
    </w:rPr>
  </w:style>
  <w:style w:type="paragraph" w:customStyle="1" w:styleId="pagsel">
    <w:name w:val="pagsel"/>
    <w:basedOn w:val="Normal"/>
    <w:pPr>
      <w:widowControl/>
      <w:spacing w:before="100" w:beforeAutospacing="1" w:after="100" w:afterAutospacing="1" w:line="240" w:lineRule="auto"/>
    </w:pPr>
    <w:rPr>
      <w:sz w:val="24"/>
      <w:szCs w:val="24"/>
      <w:lang w:val="pt-PT" w:eastAsia="pt-BR"/>
    </w:rPr>
  </w:style>
  <w:style w:type="paragraph" w:customStyle="1" w:styleId="bluestyle">
    <w:name w:val="bluestyle"/>
    <w:basedOn w:val="Normal"/>
    <w:autoRedefine/>
    <w:qFormat/>
    <w:rsid w:val="009B0F95"/>
    <w:pPr>
      <w:ind w:left="567"/>
    </w:pPr>
    <w:rPr>
      <w:rFonts w:cs="Arial"/>
      <w:i/>
      <w:color w:val="0000FF"/>
    </w:rPr>
  </w:style>
  <w:style w:type="paragraph" w:styleId="BalloonText">
    <w:name w:val="Balloon Text"/>
    <w:basedOn w:val="Normal"/>
    <w:link w:val="BalloonTextChar"/>
    <w:uiPriority w:val="99"/>
    <w:semiHidden/>
    <w:unhideWhenUsed/>
    <w:rsid w:val="0051226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226D"/>
    <w:rPr>
      <w:rFonts w:ascii="Lucida Grande" w:hAnsi="Lucida Grande" w:cs="Lucida Grande"/>
      <w:sz w:val="18"/>
      <w:szCs w:val="18"/>
    </w:rPr>
  </w:style>
  <w:style w:type="paragraph" w:styleId="ListParagraph">
    <w:name w:val="List Paragraph"/>
    <w:basedOn w:val="Normal"/>
    <w:autoRedefine/>
    <w:uiPriority w:val="34"/>
    <w:qFormat/>
    <w:rsid w:val="0051226D"/>
    <w:pPr>
      <w:widowControl/>
      <w:spacing w:line="240" w:lineRule="auto"/>
      <w:ind w:left="720"/>
      <w:contextualSpacing/>
    </w:pPr>
    <w:rPr>
      <w:rFonts w:eastAsiaTheme="minorEastAsia" w:cstheme="minorBidi"/>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6D"/>
    <w:pPr>
      <w:widowControl w:val="0"/>
      <w:spacing w:line="240" w:lineRule="atLeast"/>
    </w:pPr>
    <w:rPr>
      <w:rFonts w:ascii="Arial" w:hAnsi="Arial"/>
    </w:rPr>
  </w:style>
  <w:style w:type="paragraph" w:styleId="Heading1">
    <w:name w:val="heading 1"/>
    <w:basedOn w:val="Normal"/>
    <w:next w:val="Normal"/>
    <w:qFormat/>
    <w:pPr>
      <w:keepNext/>
      <w:numPr>
        <w:numId w:val="1"/>
      </w:numPr>
      <w:spacing w:before="120" w:after="60"/>
      <w:ind w:left="720" w:hanging="720"/>
      <w:outlineLvl w:val="0"/>
    </w:pPr>
    <w:rPr>
      <w:b/>
      <w:sz w:val="24"/>
    </w:rPr>
  </w:style>
  <w:style w:type="paragraph" w:styleId="Heading2">
    <w:name w:val="heading 2"/>
    <w:basedOn w:val="Heading1"/>
    <w:next w:val="Normal"/>
    <w:qFormat/>
    <w:pPr>
      <w:numPr>
        <w:ilvl w:val="1"/>
      </w:numPr>
      <w:outlineLvl w:val="1"/>
    </w:pPr>
    <w:rPr>
      <w:sz w:val="20"/>
    </w:rPr>
  </w:style>
  <w:style w:type="paragraph" w:styleId="Heading3">
    <w:name w:val="heading 3"/>
    <w:basedOn w:val="Heading1"/>
    <w:next w:val="Normal"/>
    <w:qFormat/>
    <w:pPr>
      <w:numPr>
        <w:ilvl w:val="2"/>
      </w:numPr>
      <w:outlineLvl w:val="2"/>
    </w:pPr>
    <w:rPr>
      <w:b w:val="0"/>
      <w:i/>
      <w:sz w:val="20"/>
    </w:rPr>
  </w:style>
  <w:style w:type="paragraph" w:styleId="Heading4">
    <w:name w:val="heading 4"/>
    <w:basedOn w:val="Heading1"/>
    <w:next w:val="Normal"/>
    <w:qFormat/>
    <w:pPr>
      <w:numPr>
        <w:ilvl w:val="3"/>
      </w:numPr>
      <w:outlineLvl w:val="3"/>
    </w:pPr>
    <w:rPr>
      <w:b w:val="0"/>
      <w:sz w:val="20"/>
    </w:rPr>
  </w:style>
  <w:style w:type="paragraph" w:styleId="Heading5">
    <w:name w:val="heading 5"/>
    <w:basedOn w:val="Normal"/>
    <w:next w:val="Normal"/>
    <w:qFormat/>
    <w:pPr>
      <w:numPr>
        <w:ilvl w:val="4"/>
        <w:numId w:val="1"/>
      </w:numPr>
      <w:spacing w:before="240" w:after="60"/>
      <w:ind w:left="2880"/>
      <w:outlineLvl w:val="4"/>
    </w:pPr>
    <w:rPr>
      <w:sz w:val="22"/>
    </w:rPr>
  </w:style>
  <w:style w:type="paragraph" w:styleId="Heading6">
    <w:name w:val="heading 6"/>
    <w:basedOn w:val="Normal"/>
    <w:next w:val="Normal"/>
    <w:qFormat/>
    <w:pPr>
      <w:numPr>
        <w:ilvl w:val="5"/>
        <w:numId w:val="1"/>
      </w:numPr>
      <w:spacing w:before="240" w:after="60"/>
      <w:ind w:left="2880"/>
      <w:outlineLvl w:val="5"/>
    </w:pPr>
    <w:rPr>
      <w:i/>
      <w:sz w:val="22"/>
    </w:rPr>
  </w:style>
  <w:style w:type="paragraph" w:styleId="Heading7">
    <w:name w:val="heading 7"/>
    <w:basedOn w:val="Normal"/>
    <w:next w:val="Normal"/>
    <w:qFormat/>
    <w:pPr>
      <w:numPr>
        <w:ilvl w:val="6"/>
        <w:numId w:val="1"/>
      </w:numPr>
      <w:spacing w:before="240" w:after="60"/>
      <w:ind w:left="2880"/>
      <w:outlineLvl w:val="6"/>
    </w:pPr>
  </w:style>
  <w:style w:type="paragraph" w:styleId="Heading8">
    <w:name w:val="heading 8"/>
    <w:basedOn w:val="Normal"/>
    <w:next w:val="Normal"/>
    <w:qFormat/>
    <w:pPr>
      <w:numPr>
        <w:ilvl w:val="7"/>
        <w:numId w:val="1"/>
      </w:numPr>
      <w:spacing w:before="240" w:after="60"/>
      <w:ind w:left="2880"/>
      <w:outlineLvl w:val="7"/>
    </w:pPr>
    <w:rPr>
      <w:i/>
    </w:rPr>
  </w:style>
  <w:style w:type="paragraph" w:styleId="Heading9">
    <w:name w:val="heading 9"/>
    <w:basedOn w:val="Normal"/>
    <w:next w:val="Normal"/>
    <w:qFormat/>
    <w:pPr>
      <w:numPr>
        <w:ilvl w:val="8"/>
        <w:numId w:val="1"/>
      </w:numPr>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qFormat/>
    <w:pPr>
      <w:spacing w:line="240" w:lineRule="auto"/>
      <w:jc w:val="center"/>
    </w:pPr>
    <w:rPr>
      <w:b/>
      <w:sz w:val="36"/>
    </w:rPr>
  </w:style>
  <w:style w:type="paragraph" w:styleId="Subtitle">
    <w:name w:val="Subtitle"/>
    <w:basedOn w:val="Normal"/>
    <w:qFormat/>
    <w:pPr>
      <w:spacing w:after="60"/>
      <w:jc w:val="center"/>
    </w:pPr>
    <w:rPr>
      <w:i/>
      <w:sz w:val="36"/>
      <w:lang w:val="en-AU"/>
    </w:rPr>
  </w:style>
  <w:style w:type="paragraph" w:styleId="NormalIndent">
    <w:name w:val="Normal Indent"/>
    <w:basedOn w:val="Normal"/>
    <w:semiHidden/>
    <w:pPr>
      <w:ind w:left="900" w:hanging="900"/>
    </w:pPr>
  </w:style>
  <w:style w:type="paragraph" w:styleId="TOC1">
    <w:name w:val="toc 1"/>
    <w:basedOn w:val="Normal"/>
    <w:next w:val="Normal"/>
    <w:autoRedefine/>
    <w:semiHidden/>
    <w:qFormat/>
    <w:rsid w:val="00031579"/>
    <w:pPr>
      <w:tabs>
        <w:tab w:val="right" w:leader="dot" w:pos="9360"/>
      </w:tabs>
      <w:spacing w:before="240" w:after="60"/>
      <w:ind w:right="720"/>
    </w:pPr>
  </w:style>
  <w:style w:type="paragraph" w:styleId="TOC2">
    <w:name w:val="toc 2"/>
    <w:basedOn w:val="Normal"/>
    <w:next w:val="Normal"/>
    <w:autoRedefine/>
    <w:semiHidden/>
    <w:qFormat/>
    <w:rsid w:val="00031579"/>
    <w:pPr>
      <w:tabs>
        <w:tab w:val="right" w:leader="dot" w:pos="9360"/>
      </w:tabs>
      <w:ind w:left="432" w:right="720"/>
    </w:pPr>
  </w:style>
  <w:style w:type="paragraph" w:styleId="TOC3">
    <w:name w:val="toc 3"/>
    <w:basedOn w:val="Normal"/>
    <w:next w:val="Normal"/>
    <w:autoRedefine/>
    <w:semiHidden/>
    <w:qFormat/>
    <w:rsid w:val="00031579"/>
    <w:pPr>
      <w:tabs>
        <w:tab w:val="left" w:pos="1440"/>
        <w:tab w:val="right" w:leader="dot" w:pos="9360"/>
      </w:tabs>
      <w:ind w:left="864"/>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customStyle="1" w:styleId="Tabletext">
    <w:name w:val="Tabletext"/>
    <w:basedOn w:val="Normal"/>
    <w:pPr>
      <w:keepLines/>
      <w:spacing w:after="120"/>
    </w:pPr>
  </w:style>
  <w:style w:type="paragraph" w:styleId="BodyText">
    <w:name w:val="Body Text"/>
    <w:basedOn w:val="Normal"/>
    <w:semiHidden/>
    <w:pPr>
      <w:keepLines/>
      <w:spacing w:after="120"/>
      <w:ind w:left="72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basedOn w:val="DefaultParagraphFont"/>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b/>
      <w:kern w:val="28"/>
      <w:sz w:val="32"/>
    </w:rPr>
  </w:style>
  <w:style w:type="paragraph" w:customStyle="1" w:styleId="Paragraph1">
    <w:name w:val="Paragraph1"/>
    <w:basedOn w:val="Normal"/>
    <w:pPr>
      <w:spacing w:before="80" w:line="240" w:lineRule="auto"/>
      <w:jc w:val="both"/>
    </w:pPr>
  </w:style>
  <w:style w:type="paragraph" w:styleId="BodyText2">
    <w:name w:val="Body Text 2"/>
    <w:basedOn w:val="Normal"/>
    <w:semiHidden/>
    <w:rPr>
      <w:i/>
      <w:color w:val="0000FF"/>
    </w:rPr>
  </w:style>
  <w:style w:type="paragraph" w:styleId="BodyTextIndent">
    <w:name w:val="Body Text Indent"/>
    <w:basedOn w:val="Normal"/>
    <w:semiHidden/>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numPr>
        <w:numId w:val="24"/>
      </w:numPr>
      <w:tabs>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odyText"/>
    <w:autoRedefine/>
    <w:rsid w:val="00A15D12"/>
    <w:pPr>
      <w:spacing w:after="120"/>
      <w:ind w:left="720"/>
    </w:pPr>
    <w:rPr>
      <w:i/>
      <w:color w:val="0000FF"/>
    </w:rPr>
  </w:style>
  <w:style w:type="character" w:styleId="Hyperlink">
    <w:name w:val="Hyperlink"/>
    <w:basedOn w:val="DefaultParagraphFont"/>
    <w:semiHidden/>
    <w:rPr>
      <w:color w:val="0000FF"/>
      <w:u w:val="single"/>
    </w:rPr>
  </w:style>
  <w:style w:type="paragraph" w:styleId="NormalWeb">
    <w:name w:val="Normal (Web)"/>
    <w:basedOn w:val="Normal"/>
    <w:semiHidden/>
    <w:pPr>
      <w:widowControl/>
      <w:spacing w:before="100" w:beforeAutospacing="1" w:after="100" w:afterAutospacing="1" w:line="240" w:lineRule="auto"/>
    </w:pPr>
    <w:rPr>
      <w:sz w:val="24"/>
      <w:szCs w:val="24"/>
    </w:rPr>
  </w:style>
  <w:style w:type="paragraph" w:customStyle="1" w:styleId="pagsel">
    <w:name w:val="pagsel"/>
    <w:basedOn w:val="Normal"/>
    <w:pPr>
      <w:widowControl/>
      <w:spacing w:before="100" w:beforeAutospacing="1" w:after="100" w:afterAutospacing="1" w:line="240" w:lineRule="auto"/>
    </w:pPr>
    <w:rPr>
      <w:sz w:val="24"/>
      <w:szCs w:val="24"/>
      <w:lang w:val="pt-PT" w:eastAsia="pt-BR"/>
    </w:rPr>
  </w:style>
  <w:style w:type="paragraph" w:customStyle="1" w:styleId="bluestyle">
    <w:name w:val="bluestyle"/>
    <w:basedOn w:val="Normal"/>
    <w:autoRedefine/>
    <w:qFormat/>
    <w:rsid w:val="009B0F95"/>
    <w:pPr>
      <w:ind w:left="567"/>
    </w:pPr>
    <w:rPr>
      <w:rFonts w:cs="Arial"/>
      <w:i/>
      <w:color w:val="0000FF"/>
    </w:rPr>
  </w:style>
  <w:style w:type="paragraph" w:styleId="BalloonText">
    <w:name w:val="Balloon Text"/>
    <w:basedOn w:val="Normal"/>
    <w:link w:val="BalloonTextChar"/>
    <w:uiPriority w:val="99"/>
    <w:semiHidden/>
    <w:unhideWhenUsed/>
    <w:rsid w:val="0051226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226D"/>
    <w:rPr>
      <w:rFonts w:ascii="Lucida Grande" w:hAnsi="Lucida Grande" w:cs="Lucida Grande"/>
      <w:sz w:val="18"/>
      <w:szCs w:val="18"/>
    </w:rPr>
  </w:style>
  <w:style w:type="paragraph" w:styleId="ListParagraph">
    <w:name w:val="List Paragraph"/>
    <w:basedOn w:val="Normal"/>
    <w:autoRedefine/>
    <w:uiPriority w:val="34"/>
    <w:qFormat/>
    <w:rsid w:val="0051226D"/>
    <w:pPr>
      <w:widowControl/>
      <w:spacing w:line="240" w:lineRule="auto"/>
      <w:ind w:left="720"/>
      <w:contextualSpacing/>
    </w:pPr>
    <w:rPr>
      <w:rFonts w:eastAsiaTheme="minorEastAsia"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eatrizdefarialeao:Dropbox:RHEAteam:Phase%20I:requirements:useCases:uc_phase1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uc_phase1_template.dotx</Template>
  <TotalTime>25</TotalTime>
  <Pages>6</Pages>
  <Words>832</Words>
  <Characters>3903</Characters>
  <Application>Microsoft Macintosh Word</Application>
  <DocSecurity>0</DocSecurity>
  <Lines>177</Lines>
  <Paragraphs>135</Paragraphs>
  <ScaleCrop>false</ScaleCrop>
  <HeadingPairs>
    <vt:vector size="2" baseType="variant">
      <vt:variant>
        <vt:lpstr>Title</vt:lpstr>
      </vt:variant>
      <vt:variant>
        <vt:i4>1</vt:i4>
      </vt:variant>
    </vt:vector>
  </HeadingPairs>
  <TitlesOfParts>
    <vt:vector size="1" baseType="lpstr">
      <vt:lpstr>Use Case Specification: UC02 Community Health Worker (CHW) triages emergent conditions </vt:lpstr>
    </vt:vector>
  </TitlesOfParts>
  <Manager/>
  <Company>Jembi</Company>
  <LinksUpToDate>false</LinksUpToDate>
  <CharactersWithSpaces>4600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Specification: UCXX:  SHR receives PRE message from Rapid SMS  </dc:title>
  <dc:subject>RHEA  - Phase 1</dc:subject>
  <dc:creator>Beatriz F Leao</dc:creator>
  <cp:keywords/>
  <dc:description/>
  <cp:lastModifiedBy>Beatriz F Leao</cp:lastModifiedBy>
  <cp:revision>3</cp:revision>
  <cp:lastPrinted>1901-01-01T03:06:28Z</cp:lastPrinted>
  <dcterms:created xsi:type="dcterms:W3CDTF">2011-04-06T14:27:00Z</dcterms:created>
  <dcterms:modified xsi:type="dcterms:W3CDTF">2011-04-20T15:18:00Z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ão">
    <vt:lpwstr>1.0</vt:lpwstr>
  </property>
</Properties>
</file>